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84EE1" w14:textId="77777777" w:rsidR="00946E5A" w:rsidRPr="00F94AF1"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ANEXOS</w:t>
      </w:r>
      <w:bookmarkStart w:id="2" w:name="_Toc191646677"/>
      <w:bookmarkEnd w:id="0"/>
      <w:r w:rsidR="0020194B" w:rsidRPr="00F94AF1">
        <w:rPr>
          <w:rFonts w:ascii="Arial" w:eastAsia="Arial" w:hAnsi="Arial" w:cs="Arial"/>
          <w:b/>
          <w:bCs/>
          <w:spacing w:val="-2"/>
          <w:kern w:val="0"/>
          <w:sz w:val="22"/>
          <w:szCs w:val="22"/>
          <w:u w:val="single"/>
          <w:lang w:val="es-ES"/>
          <w14:ligatures w14:val="none"/>
        </w:rPr>
        <w:t xml:space="preserve"> - </w:t>
      </w:r>
      <w:r w:rsidRPr="00F94AF1">
        <w:rPr>
          <w:rFonts w:ascii="Arial" w:eastAsia="Arial" w:hAnsi="Arial" w:cs="Arial"/>
          <w:b/>
          <w:bCs/>
          <w:spacing w:val="-2"/>
          <w:kern w:val="0"/>
          <w:sz w:val="22"/>
          <w:szCs w:val="22"/>
          <w:u w:val="single"/>
          <w:lang w:val="es-ES"/>
          <w14:ligatures w14:val="none"/>
        </w:rPr>
        <w:t>Pliego de Cláusulas Administrativas Particulare</w:t>
      </w:r>
      <w:bookmarkEnd w:id="2"/>
      <w:r w:rsidRPr="00F94AF1">
        <w:rPr>
          <w:rFonts w:ascii="Arial" w:eastAsia="Arial" w:hAnsi="Arial" w:cs="Arial"/>
          <w:b/>
          <w:bCs/>
          <w:spacing w:val="-2"/>
          <w:kern w:val="0"/>
          <w:sz w:val="22"/>
          <w:szCs w:val="22"/>
          <w:u w:val="single"/>
          <w:lang w:val="es-ES"/>
          <w14:ligatures w14:val="none"/>
        </w:rPr>
        <w:t>s</w:t>
      </w:r>
    </w:p>
    <w:p w14:paraId="2866E8B4" w14:textId="77777777" w:rsidR="008B32B0" w:rsidRPr="00F94AF1"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0EFA0880" w14:textId="77777777" w:rsidR="008B32B0" w:rsidRPr="00F94AF1"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F94AF1">
        <w:rPr>
          <w:rFonts w:eastAsia="Arial" w:cstheme="minorHAnsi"/>
          <w:b/>
          <w:bCs/>
          <w:color w:val="00B050"/>
          <w:kern w:val="0"/>
          <w:sz w:val="22"/>
          <w:szCs w:val="22"/>
          <w:u w:val="single"/>
          <w:lang w:val="es-ES"/>
          <w14:ligatures w14:val="none"/>
        </w:rPr>
        <w:t>IDENTIFICACIÓN DE ANEXOS:</w:t>
      </w:r>
      <w:bookmarkEnd w:id="3"/>
    </w:p>
    <w:p w14:paraId="2924D870"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05901489" w14:textId="77777777" w:rsidR="008B32B0" w:rsidRPr="00AB4A67" w:rsidRDefault="008B32B0" w:rsidP="00456D8B">
      <w:pPr>
        <w:pStyle w:val="Textindependent"/>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03708911" w14:textId="77777777" w:rsidR="008B32B0" w:rsidRPr="00AB4A67" w:rsidRDefault="008B32B0" w:rsidP="00DE7FAF">
      <w:pPr>
        <w:pStyle w:val="Textindependent"/>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0F46F49F" w14:textId="77777777" w:rsidR="008B32B0" w:rsidRPr="00A4774E"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4774E">
        <w:rPr>
          <w:rFonts w:asciiTheme="minorHAnsi" w:hAnsiTheme="minorHAnsi" w:cstheme="minorHAnsi"/>
          <w:b/>
          <w:sz w:val="20"/>
          <w:szCs w:val="20"/>
        </w:rPr>
        <w:t xml:space="preserve">ANEXO III.- </w:t>
      </w:r>
      <w:r w:rsidRPr="00A4774E">
        <w:rPr>
          <w:rFonts w:asciiTheme="minorHAnsi" w:hAnsiTheme="minorHAnsi" w:cstheme="minorHAnsi"/>
          <w:bCs/>
          <w:sz w:val="20"/>
          <w:szCs w:val="20"/>
        </w:rPr>
        <w:t>I</w:t>
      </w:r>
      <w:r w:rsidR="00DE7FAF" w:rsidRPr="00A4774E">
        <w:rPr>
          <w:rFonts w:asciiTheme="minorHAnsi" w:hAnsiTheme="minorHAnsi" w:cstheme="minorHAnsi"/>
          <w:bCs/>
          <w:sz w:val="20"/>
          <w:szCs w:val="20"/>
        </w:rPr>
        <w:t xml:space="preserve">nstrucciones cumplimentación </w:t>
      </w:r>
      <w:r w:rsidRPr="00A4774E">
        <w:rPr>
          <w:rFonts w:asciiTheme="minorHAnsi" w:hAnsiTheme="minorHAnsi" w:cstheme="minorHAnsi"/>
          <w:bCs/>
          <w:sz w:val="20"/>
          <w:szCs w:val="20"/>
        </w:rPr>
        <w:t>DEUC</w:t>
      </w:r>
      <w:r w:rsidRPr="00A4774E">
        <w:rPr>
          <w:rFonts w:asciiTheme="minorHAnsi" w:hAnsiTheme="minorHAnsi" w:cstheme="minorHAnsi"/>
          <w:b/>
          <w:sz w:val="20"/>
          <w:szCs w:val="20"/>
        </w:rPr>
        <w:t xml:space="preserve"> </w:t>
      </w:r>
      <w:r w:rsidRPr="00A4774E">
        <w:rPr>
          <w:rFonts w:asciiTheme="minorHAnsi" w:hAnsiTheme="minorHAnsi" w:cstheme="minorHAnsi"/>
          <w:bCs/>
          <w:sz w:val="20"/>
          <w:szCs w:val="20"/>
          <w:u w:val="single"/>
        </w:rPr>
        <w:t>(S</w:t>
      </w:r>
      <w:r w:rsidR="008743EB" w:rsidRPr="00A4774E">
        <w:rPr>
          <w:rFonts w:asciiTheme="minorHAnsi" w:hAnsiTheme="minorHAnsi" w:cstheme="minorHAnsi"/>
          <w:bCs/>
          <w:sz w:val="20"/>
          <w:szCs w:val="20"/>
          <w:u w:val="single"/>
        </w:rPr>
        <w:t>obre</w:t>
      </w:r>
      <w:r w:rsidRPr="00A4774E">
        <w:rPr>
          <w:rFonts w:asciiTheme="minorHAnsi" w:hAnsiTheme="minorHAnsi" w:cstheme="minorHAnsi"/>
          <w:bCs/>
          <w:sz w:val="20"/>
          <w:szCs w:val="20"/>
          <w:u w:val="single"/>
        </w:rPr>
        <w:t xml:space="preserve"> E</w:t>
      </w:r>
      <w:r w:rsidR="008743EB" w:rsidRPr="00A4774E">
        <w:rPr>
          <w:rFonts w:asciiTheme="minorHAnsi" w:hAnsiTheme="minorHAnsi" w:cstheme="minorHAnsi"/>
          <w:bCs/>
          <w:sz w:val="20"/>
          <w:szCs w:val="20"/>
          <w:u w:val="single"/>
        </w:rPr>
        <w:t>lectrónico</w:t>
      </w:r>
      <w:r w:rsidRPr="00A4774E">
        <w:rPr>
          <w:rFonts w:asciiTheme="minorHAnsi" w:hAnsiTheme="minorHAnsi" w:cstheme="minorHAnsi"/>
          <w:bCs/>
          <w:sz w:val="20"/>
          <w:szCs w:val="20"/>
          <w:u w:val="single"/>
        </w:rPr>
        <w:t xml:space="preserve"> A)</w:t>
      </w:r>
    </w:p>
    <w:p w14:paraId="30232804" w14:textId="77777777" w:rsidR="00CD1B9B" w:rsidRPr="00CD1B9B" w:rsidRDefault="00CD1B9B"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A4774E">
        <w:rPr>
          <w:rFonts w:asciiTheme="minorHAnsi" w:hAnsiTheme="minorHAnsi" w:cstheme="minorHAnsi"/>
          <w:b/>
          <w:sz w:val="20"/>
          <w:szCs w:val="20"/>
        </w:rPr>
        <w:t>ANEXO III.</w:t>
      </w:r>
      <w:r w:rsidR="00E422E7" w:rsidRPr="00A4774E">
        <w:rPr>
          <w:rFonts w:asciiTheme="minorHAnsi" w:hAnsiTheme="minorHAnsi" w:cstheme="minorHAnsi"/>
          <w:b/>
          <w:sz w:val="20"/>
          <w:szCs w:val="20"/>
        </w:rPr>
        <w:t>2.</w:t>
      </w:r>
      <w:r w:rsidRPr="00A4774E">
        <w:rPr>
          <w:rFonts w:asciiTheme="minorHAnsi" w:hAnsiTheme="minorHAnsi" w:cstheme="minorHAnsi"/>
          <w:b/>
          <w:sz w:val="20"/>
          <w:szCs w:val="20"/>
        </w:rPr>
        <w:t xml:space="preserve">- </w:t>
      </w:r>
      <w:r w:rsidRPr="00A4774E">
        <w:rPr>
          <w:rFonts w:asciiTheme="minorHAnsi" w:hAnsiTheme="minorHAnsi" w:cstheme="minorHAnsi"/>
          <w:bCs/>
          <w:sz w:val="20"/>
          <w:szCs w:val="20"/>
        </w:rPr>
        <w:t>D</w:t>
      </w:r>
      <w:r w:rsidR="00DE7FAF" w:rsidRPr="00A4774E">
        <w:rPr>
          <w:rFonts w:asciiTheme="minorHAnsi" w:hAnsiTheme="minorHAnsi" w:cstheme="minorHAnsi"/>
          <w:bCs/>
          <w:sz w:val="20"/>
          <w:szCs w:val="20"/>
        </w:rPr>
        <w:t xml:space="preserve">eclaración responsable </w:t>
      </w:r>
      <w:r w:rsidRPr="00A4774E">
        <w:rPr>
          <w:rFonts w:asciiTheme="minorHAnsi" w:hAnsiTheme="minorHAnsi" w:cstheme="minorHAnsi"/>
          <w:bCs/>
          <w:sz w:val="20"/>
          <w:szCs w:val="20"/>
        </w:rPr>
        <w:t>A</w:t>
      </w:r>
      <w:r w:rsidR="00DE7FAF" w:rsidRPr="00A4774E">
        <w:rPr>
          <w:rFonts w:asciiTheme="minorHAnsi" w:hAnsiTheme="minorHAnsi" w:cstheme="minorHAnsi"/>
          <w:bCs/>
          <w:sz w:val="20"/>
          <w:szCs w:val="20"/>
        </w:rPr>
        <w:t>dscripción</w:t>
      </w:r>
      <w:r w:rsidRPr="00A4774E">
        <w:rPr>
          <w:rFonts w:asciiTheme="minorHAnsi" w:hAnsiTheme="minorHAnsi" w:cstheme="minorHAnsi"/>
          <w:bCs/>
          <w:sz w:val="20"/>
          <w:szCs w:val="20"/>
        </w:rPr>
        <w:t xml:space="preserve"> M</w:t>
      </w:r>
      <w:r w:rsidR="00DE7FAF" w:rsidRPr="00A4774E">
        <w:rPr>
          <w:rFonts w:asciiTheme="minorHAnsi" w:hAnsiTheme="minorHAnsi" w:cstheme="minorHAnsi"/>
          <w:bCs/>
          <w:sz w:val="20"/>
          <w:szCs w:val="20"/>
        </w:rPr>
        <w:t>edios</w:t>
      </w:r>
      <w:r w:rsidRPr="00A4774E">
        <w:rPr>
          <w:rFonts w:asciiTheme="minorHAnsi" w:hAnsiTheme="minorHAnsi" w:cstheme="minorHAnsi"/>
          <w:bCs/>
          <w:sz w:val="20"/>
          <w:szCs w:val="20"/>
        </w:rPr>
        <w:t xml:space="preserve"> M</w:t>
      </w:r>
      <w:r w:rsidR="00DE7FAF" w:rsidRPr="00A4774E">
        <w:rPr>
          <w:rFonts w:asciiTheme="minorHAnsi" w:hAnsiTheme="minorHAnsi" w:cstheme="minorHAnsi"/>
          <w:bCs/>
          <w:sz w:val="20"/>
          <w:szCs w:val="20"/>
        </w:rPr>
        <w:t>ateriales</w:t>
      </w:r>
      <w:r w:rsidRPr="00A4774E">
        <w:rPr>
          <w:rFonts w:asciiTheme="minorHAnsi" w:hAnsiTheme="minorHAnsi" w:cstheme="minorHAnsi"/>
          <w:bCs/>
          <w:sz w:val="20"/>
          <w:szCs w:val="20"/>
        </w:rPr>
        <w:t xml:space="preserve"> </w:t>
      </w:r>
      <w:r w:rsidR="00DE7FAF" w:rsidRPr="00A4774E">
        <w:rPr>
          <w:rFonts w:asciiTheme="minorHAnsi" w:hAnsiTheme="minorHAnsi" w:cstheme="minorHAnsi"/>
          <w:bCs/>
          <w:sz w:val="20"/>
          <w:szCs w:val="20"/>
        </w:rPr>
        <w:t xml:space="preserve">y/o </w:t>
      </w:r>
      <w:r w:rsidRPr="00A4774E">
        <w:rPr>
          <w:rFonts w:asciiTheme="minorHAnsi" w:hAnsiTheme="minorHAnsi" w:cstheme="minorHAnsi"/>
          <w:bCs/>
          <w:sz w:val="20"/>
          <w:szCs w:val="20"/>
        </w:rPr>
        <w:t>P</w:t>
      </w:r>
      <w:r w:rsidR="00DE7FAF" w:rsidRPr="00A4774E">
        <w:rPr>
          <w:rFonts w:asciiTheme="minorHAnsi" w:hAnsiTheme="minorHAnsi" w:cstheme="minorHAnsi"/>
          <w:bCs/>
          <w:sz w:val="20"/>
          <w:szCs w:val="20"/>
        </w:rPr>
        <w:t>ersonales</w:t>
      </w:r>
      <w:r w:rsidR="00DE7FAF" w:rsidRPr="00A4774E">
        <w:rPr>
          <w:rFonts w:asciiTheme="minorHAnsi" w:hAnsiTheme="minorHAnsi" w:cstheme="minorHAnsi"/>
          <w:b/>
          <w:sz w:val="20"/>
          <w:szCs w:val="20"/>
        </w:rPr>
        <w:t xml:space="preserve"> </w:t>
      </w:r>
      <w:r w:rsidR="0020194B" w:rsidRPr="00A4774E">
        <w:rPr>
          <w:rFonts w:asciiTheme="minorHAnsi" w:hAnsiTheme="minorHAnsi" w:cstheme="minorHAnsi"/>
          <w:b/>
          <w:sz w:val="20"/>
          <w:szCs w:val="20"/>
        </w:rPr>
        <w:br/>
      </w:r>
      <w:r w:rsidRPr="00A4774E">
        <w:rPr>
          <w:rFonts w:asciiTheme="minorHAnsi" w:hAnsiTheme="minorHAnsi" w:cstheme="minorHAnsi"/>
          <w:bCs/>
          <w:sz w:val="20"/>
          <w:szCs w:val="20"/>
        </w:rPr>
        <w:t>(S</w:t>
      </w:r>
      <w:r w:rsidR="008743EB" w:rsidRPr="00A4774E">
        <w:rPr>
          <w:rFonts w:asciiTheme="minorHAnsi" w:hAnsiTheme="minorHAnsi" w:cstheme="minorHAnsi"/>
          <w:bCs/>
          <w:sz w:val="20"/>
          <w:szCs w:val="20"/>
        </w:rPr>
        <w:t>obre</w:t>
      </w:r>
      <w:r w:rsidRPr="00A4774E">
        <w:rPr>
          <w:rFonts w:asciiTheme="minorHAnsi" w:hAnsiTheme="minorHAnsi" w:cstheme="minorHAnsi"/>
          <w:bCs/>
          <w:sz w:val="20"/>
          <w:szCs w:val="20"/>
        </w:rPr>
        <w:t xml:space="preserve"> E</w:t>
      </w:r>
      <w:r w:rsidR="008743EB" w:rsidRPr="00A4774E">
        <w:rPr>
          <w:rFonts w:asciiTheme="minorHAnsi" w:hAnsiTheme="minorHAnsi" w:cstheme="minorHAnsi"/>
          <w:bCs/>
          <w:sz w:val="20"/>
          <w:szCs w:val="20"/>
        </w:rPr>
        <w:t>lectrónico</w:t>
      </w:r>
      <w:r w:rsidRPr="00A4774E">
        <w:rPr>
          <w:rFonts w:asciiTheme="minorHAnsi" w:hAnsiTheme="minorHAnsi" w:cstheme="minorHAnsi"/>
          <w:bCs/>
          <w:sz w:val="20"/>
          <w:szCs w:val="20"/>
        </w:rPr>
        <w:t xml:space="preserve"> A)</w:t>
      </w:r>
    </w:p>
    <w:p w14:paraId="4FC2FA64" w14:textId="77777777"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060CBF79" w14:textId="77777777"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321A4313" w14:textId="77777777" w:rsidR="008B32B0" w:rsidRPr="00AB4A67"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20194B">
        <w:rPr>
          <w:rFonts w:asciiTheme="minorHAnsi" w:hAnsiTheme="minorHAnsi" w:cstheme="minorHAnsi"/>
          <w:bCs/>
          <w:sz w:val="20"/>
          <w:szCs w:val="20"/>
        </w:rPr>
        <w:t xml:space="preserve">   </w:t>
      </w:r>
      <w:r w:rsidR="008C46A4">
        <w:rPr>
          <w:rFonts w:asciiTheme="minorHAnsi" w:hAnsiTheme="minorHAnsi" w:cstheme="minorHAnsi"/>
          <w:bCs/>
          <w:sz w:val="20"/>
          <w:szCs w:val="20"/>
        </w:rPr>
        <w:t xml:space="preserve">  (</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48BF9A2" w14:textId="77777777" w:rsidR="008B32B0" w:rsidRPr="00AB4A67"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20194B">
        <w:rPr>
          <w:rFonts w:asciiTheme="minorHAnsi" w:hAnsiTheme="minorHAnsi" w:cstheme="minorHAnsi"/>
          <w:b/>
          <w:sz w:val="20"/>
          <w:szCs w:val="20"/>
        </w:rPr>
        <w:t xml:space="preserve">        </w:t>
      </w:r>
      <w:r w:rsidR="008C46A4">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78F48B7F" w14:textId="77777777" w:rsidR="00456D8B" w:rsidRPr="00AB4A67" w:rsidRDefault="00456D8B"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58988A8F" w14:textId="77777777" w:rsidR="004C7B85" w:rsidRDefault="004C7B85"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6F0880DD" w14:textId="77777777" w:rsidR="00A948BD" w:rsidRDefault="00A948BD"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X.- </w:t>
      </w:r>
      <w:r w:rsidRPr="00A948BD">
        <w:rPr>
          <w:rFonts w:asciiTheme="minorHAnsi" w:hAnsiTheme="minorHAnsi" w:cstheme="minorHAnsi"/>
          <w:bCs/>
          <w:sz w:val="20"/>
          <w:szCs w:val="20"/>
        </w:rPr>
        <w:t xml:space="preserve">Modelo de Contrato regulador del encargo de tratamiento de datos personales </w:t>
      </w:r>
    </w:p>
    <w:p w14:paraId="34449439" w14:textId="77777777" w:rsidR="00DE7FAF" w:rsidRDefault="00DE7FAF"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ANEXO X</w:t>
      </w:r>
      <w:r w:rsidR="00F01AAC">
        <w:rPr>
          <w:rFonts w:asciiTheme="minorHAnsi" w:hAnsiTheme="minorHAnsi" w:cstheme="minorHAnsi"/>
          <w:b/>
          <w:sz w:val="20"/>
          <w:szCs w:val="20"/>
        </w:rPr>
        <w:t>I</w:t>
      </w:r>
      <w:r>
        <w:rPr>
          <w:rFonts w:asciiTheme="minorHAnsi" w:hAnsiTheme="minorHAnsi" w:cstheme="minorHAnsi"/>
          <w:b/>
          <w:sz w:val="20"/>
          <w:szCs w:val="20"/>
        </w:rPr>
        <w:t xml:space="preserve">. – </w:t>
      </w:r>
      <w:r w:rsidRPr="00DE7FAF">
        <w:rPr>
          <w:rFonts w:asciiTheme="minorHAnsi" w:hAnsiTheme="minorHAnsi" w:cstheme="minorHAnsi"/>
          <w:bCs/>
          <w:sz w:val="20"/>
          <w:szCs w:val="20"/>
        </w:rPr>
        <w:t>Declaración responsable de requisitos de los medios sanitarios y recuperadores privados para concertar con las mutuas</w:t>
      </w:r>
      <w:r>
        <w:rPr>
          <w:rFonts w:asciiTheme="minorHAnsi" w:hAnsiTheme="minorHAnsi" w:cstheme="minorHAnsi"/>
          <w:bCs/>
          <w:sz w:val="20"/>
          <w:szCs w:val="20"/>
        </w:rPr>
        <w:t xml:space="preserve">, Real Decreto 1630/2011, de 14 de noviembre.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45F724F3" w14:textId="77777777" w:rsidR="0091027F" w:rsidRDefault="0091027F"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20194B">
        <w:rPr>
          <w:rFonts w:asciiTheme="minorHAnsi" w:hAnsiTheme="minorHAnsi" w:cstheme="minorHAnsi"/>
          <w:b/>
          <w:sz w:val="20"/>
          <w:szCs w:val="20"/>
        </w:rPr>
        <w:t>I</w:t>
      </w:r>
      <w:r w:rsidR="00A948BD">
        <w:rPr>
          <w:rFonts w:asciiTheme="minorHAnsi" w:hAnsiTheme="minorHAnsi" w:cstheme="minorHAnsi"/>
          <w:b/>
          <w:sz w:val="20"/>
          <w:szCs w:val="20"/>
        </w:rPr>
        <w:t>I</w:t>
      </w:r>
      <w:r>
        <w:rPr>
          <w:rFonts w:asciiTheme="minorHAnsi" w:hAnsiTheme="minorHAnsi" w:cstheme="minorHAnsi"/>
          <w:b/>
          <w:sz w:val="20"/>
          <w:szCs w:val="20"/>
        </w:rPr>
        <w:t xml:space="preserve">.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Pr>
          <w:rFonts w:asciiTheme="minorHAnsi" w:hAnsiTheme="minorHAnsi" w:cstheme="minorHAnsi"/>
          <w:bCs/>
          <w:sz w:val="20"/>
          <w:szCs w:val="20"/>
        </w:rPr>
        <w:t xml:space="preserve"> (</w:t>
      </w:r>
      <w:r w:rsidR="0020194B" w:rsidRPr="0020194B">
        <w:rPr>
          <w:rFonts w:asciiTheme="minorHAnsi" w:hAnsiTheme="minorHAnsi" w:cstheme="minorHAnsi"/>
          <w:bCs/>
          <w:sz w:val="20"/>
          <w:szCs w:val="20"/>
          <w:u w:val="single"/>
        </w:rPr>
        <w:t>Doc. Adjudicatario</w:t>
      </w:r>
      <w:r w:rsidR="0020194B">
        <w:rPr>
          <w:rFonts w:asciiTheme="minorHAnsi" w:hAnsiTheme="minorHAnsi" w:cstheme="minorHAnsi"/>
          <w:bCs/>
          <w:sz w:val="20"/>
          <w:szCs w:val="20"/>
        </w:rPr>
        <w:t>)</w:t>
      </w:r>
    </w:p>
    <w:p w14:paraId="35515ABD" w14:textId="77777777" w:rsidR="005749C0" w:rsidRPr="004727E7" w:rsidRDefault="005749C0" w:rsidP="005749C0">
      <w:pPr>
        <w:pStyle w:val="Textindependent"/>
        <w:tabs>
          <w:tab w:val="left" w:pos="10065"/>
        </w:tabs>
        <w:spacing w:before="36" w:line="480" w:lineRule="auto"/>
        <w:ind w:left="142" w:right="140"/>
        <w:jc w:val="both"/>
        <w:rPr>
          <w:rFonts w:asciiTheme="minorHAnsi" w:hAnsiTheme="minorHAnsi" w:cstheme="minorHAnsi"/>
          <w:b/>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III</w:t>
      </w:r>
      <w:r w:rsidRPr="004727E7">
        <w:rPr>
          <w:rFonts w:asciiTheme="minorHAnsi" w:hAnsiTheme="minorHAnsi" w:cstheme="minorHAnsi"/>
          <w:b/>
          <w:sz w:val="20"/>
          <w:szCs w:val="20"/>
        </w:rPr>
        <w:t xml:space="preserve">.- </w:t>
      </w:r>
      <w:r w:rsidRPr="004727E7">
        <w:rPr>
          <w:rFonts w:asciiTheme="minorHAnsi" w:hAnsiTheme="minorHAnsi" w:cstheme="minorHAnsi"/>
          <w:bCs/>
          <w:sz w:val="20"/>
          <w:szCs w:val="20"/>
        </w:rPr>
        <w:t>Condiciones especiales de ejecución del concierto.</w:t>
      </w:r>
    </w:p>
    <w:p w14:paraId="0D12E40C" w14:textId="77777777" w:rsidR="00482B91" w:rsidRPr="004727E7" w:rsidRDefault="00482B91"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w:t>
      </w:r>
      <w:r w:rsidR="00A948BD" w:rsidRPr="004727E7">
        <w:rPr>
          <w:rFonts w:asciiTheme="minorHAnsi" w:hAnsiTheme="minorHAnsi" w:cstheme="minorHAnsi"/>
          <w:b/>
          <w:sz w:val="20"/>
          <w:szCs w:val="20"/>
        </w:rPr>
        <w:t>V</w:t>
      </w:r>
      <w:r w:rsidRPr="004727E7">
        <w:rPr>
          <w:rFonts w:asciiTheme="minorHAnsi" w:hAnsiTheme="minorHAnsi" w:cstheme="minorHAnsi"/>
          <w:b/>
          <w:sz w:val="20"/>
          <w:szCs w:val="20"/>
        </w:rPr>
        <w:t>.</w:t>
      </w:r>
      <w:r w:rsidRPr="004727E7">
        <w:rPr>
          <w:rFonts w:asciiTheme="minorHAnsi" w:hAnsiTheme="minorHAnsi" w:cstheme="minorHAnsi"/>
          <w:bCs/>
          <w:sz w:val="20"/>
          <w:szCs w:val="20"/>
        </w:rPr>
        <w:t>- Descripción de Penalidades suscritas al expediente de contratación.</w:t>
      </w:r>
    </w:p>
    <w:p w14:paraId="69C45B48" w14:textId="77777777"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2CEEC31B"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5EBFB680"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7BC94894"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73F24E2C"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31ADEA4B"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801FFE8"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FC35E1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04FE820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32CF64B8"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957AB5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1354901B"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E292670"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7BB46D3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53CF426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51335ED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AC9DD0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6D324D75"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3DD2668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BB35D5F"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3B11DEAD"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379872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6E6EA385"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25841689"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614AE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4A84590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258A089"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2D1381AF"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6062EF3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4E7FE640"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1BB0F3D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6E87BA6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6807C55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946E5A">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0D2A30B6"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269B8000"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368A3739"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6F755A8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041EB83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98D3733" w14:textId="77777777" w:rsidR="00D63433" w:rsidRPr="00F01AAC" w:rsidRDefault="00946E5A" w:rsidP="00D63433">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F01AAC">
        <w:rPr>
          <w:rFonts w:ascii="Calibri" w:eastAsia="Times New Roman" w:hAnsi="Calibri" w:cs="Calibri"/>
          <w:color w:val="000000"/>
          <w:kern w:val="0"/>
          <w:sz w:val="22"/>
          <w:szCs w:val="22"/>
          <w:lang w:val="es-ES" w:eastAsia="es-ES"/>
          <w14:ligatures w14:val="none"/>
        </w:rPr>
        <w:t>Anexo XI</w:t>
      </w:r>
      <w:r w:rsidR="00F22A35">
        <w:rPr>
          <w:rFonts w:ascii="Calibri" w:eastAsia="Times New Roman" w:hAnsi="Calibri" w:cs="Calibri"/>
          <w:color w:val="000000"/>
          <w:kern w:val="0"/>
          <w:sz w:val="22"/>
          <w:szCs w:val="22"/>
          <w:lang w:val="es-ES" w:eastAsia="es-ES"/>
          <w14:ligatures w14:val="none"/>
        </w:rPr>
        <w:t>II</w:t>
      </w:r>
      <w:r w:rsidR="00D171FE" w:rsidRPr="00F01AAC">
        <w:rPr>
          <w:rFonts w:ascii="Calibri" w:eastAsia="Times New Roman" w:hAnsi="Calibri" w:cs="Calibri"/>
          <w:color w:val="000000"/>
          <w:kern w:val="0"/>
          <w:sz w:val="22"/>
          <w:szCs w:val="22"/>
          <w:lang w:val="es-ES" w:eastAsia="es-ES"/>
          <w14:ligatures w14:val="none"/>
        </w:rPr>
        <w:t xml:space="preserve"> </w:t>
      </w:r>
      <w:r w:rsidR="00F01AAC" w:rsidRPr="00F01AAC">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F01AAC">
        <w:rPr>
          <w:rFonts w:ascii="Calibri" w:eastAsia="Times New Roman" w:hAnsi="Calibri" w:cs="Calibri"/>
          <w:color w:val="000000"/>
          <w:kern w:val="0"/>
          <w:sz w:val="22"/>
          <w:szCs w:val="22"/>
          <w:lang w:val="es-ES" w:eastAsia="es-ES"/>
          <w14:ligatures w14:val="none"/>
        </w:rPr>
        <w:t xml:space="preserve">denominado </w:t>
      </w:r>
      <w:r w:rsidR="00D171FE" w:rsidRPr="00F01AAC">
        <w:rPr>
          <w:rFonts w:ascii="Calibri" w:hAnsi="Calibri" w:cs="Calibri"/>
          <w:bCs/>
          <w:sz w:val="22"/>
          <w:szCs w:val="22"/>
          <w:lang w:val="es-ES"/>
        </w:rPr>
        <w:t>Condiciones especiales de ejecución del concierto</w:t>
      </w:r>
      <w:r w:rsidR="00F01AAC" w:rsidRPr="00F01AAC">
        <w:rPr>
          <w:rFonts w:ascii="Calibri" w:hAnsi="Calibri" w:cs="Calibri"/>
          <w:bCs/>
          <w:sz w:val="22"/>
          <w:szCs w:val="22"/>
          <w:lang w:val="es-ES"/>
        </w:rPr>
        <w:t>.</w:t>
      </w:r>
    </w:p>
    <w:p w14:paraId="298B5B9F" w14:textId="77777777" w:rsidR="00CD01A3" w:rsidRPr="00F01AAC"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246B029" w14:textId="77777777" w:rsidR="00946E5A" w:rsidRPr="00D63433"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4CE10716"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6FD9A9E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0C5938F4"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5EA9752"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3BC04D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F12CD6C"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F5FAB36"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437FD9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sidR="00416107">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5307CAC4"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CFA9D4A"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657102C9" w14:textId="77777777" w:rsidR="001F21AC"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3B84D03B" w14:textId="77777777" w:rsidR="00232C34"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Pr>
          <w:rFonts w:ascii="Calibri" w:eastAsia="Times New Roman" w:hAnsi="Calibri" w:cs="Calibri"/>
          <w:color w:val="000000"/>
          <w:kern w:val="0"/>
          <w:sz w:val="22"/>
          <w:szCs w:val="22"/>
          <w:lang w:val="es-ES" w:eastAsia="es-ES"/>
          <w14:ligatures w14:val="none"/>
        </w:rPr>
        <w:br/>
      </w:r>
    </w:p>
    <w:p w14:paraId="713540E5" w14:textId="77777777" w:rsidR="00232C34"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23078CC0" w14:textId="77777777" w:rsidR="001F21AC" w:rsidRPr="00232C34"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232C34">
        <w:rPr>
          <w:rFonts w:ascii="Calibri" w:eastAsia="Times New Roman" w:hAnsi="Calibri" w:cs="Calibri"/>
          <w:i/>
          <w:iCs/>
          <w:color w:val="000000"/>
          <w:kern w:val="0"/>
          <w:sz w:val="22"/>
          <w:szCs w:val="22"/>
          <w:lang w:val="es-ES" w:eastAsia="es-ES"/>
          <w14:ligatures w14:val="none"/>
        </w:rPr>
        <w:t>las mismas</w:t>
      </w:r>
      <w:proofErr w:type="gramEnd"/>
      <w:r w:rsidRPr="00232C34">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73AF6974"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2B6D80D3" w14:textId="77777777"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8E7184">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22F3F7E5"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0479CC7C"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xml:space="preserve">.- Que </w:t>
      </w:r>
      <w:r w:rsidR="00482B91"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4FA65EAD"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C8B047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sidR="00207710">
        <w:rPr>
          <w:rFonts w:ascii="Calibri" w:eastAsia="Times New Roman" w:hAnsi="Calibri" w:cs="Calibri"/>
          <w:color w:val="000000"/>
          <w:kern w:val="0"/>
          <w:sz w:val="22"/>
          <w:szCs w:val="22"/>
          <w:lang w:val="es-ES" w:eastAsia="es-ES"/>
          <w14:ligatures w14:val="none"/>
        </w:rPr>
        <w:t>:</w:t>
      </w:r>
      <w:r w:rsidR="00362209">
        <w:rPr>
          <w:rFonts w:ascii="Calibri" w:eastAsia="Times New Roman" w:hAnsi="Calibri" w:cs="Calibri"/>
          <w:color w:val="000000"/>
          <w:kern w:val="0"/>
          <w:sz w:val="22"/>
          <w:szCs w:val="22"/>
          <w:lang w:val="es-ES" w:eastAsia="es-ES"/>
          <w14:ligatures w14:val="none"/>
        </w:rPr>
        <w:t xml:space="preserve"> (indicar con una [x], la elección):</w:t>
      </w:r>
    </w:p>
    <w:p w14:paraId="3C36249D"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4277268" w14:textId="77777777" w:rsidR="00A4498C"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No</w:t>
      </w:r>
    </w:p>
    <w:p w14:paraId="785CAB50" w14:textId="77777777" w:rsidR="00207710" w:rsidRPr="00207710"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16250A5C" w14:textId="77777777" w:rsidR="00A4498C" w:rsidRPr="00207710"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Sí</w:t>
      </w:r>
    </w:p>
    <w:p w14:paraId="260B2D4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5D51666" w14:textId="77777777" w:rsidR="00946E5A" w:rsidRPr="00A4498C"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 xml:space="preserve">En el </w:t>
      </w:r>
      <w:r w:rsidR="00A4498C" w:rsidRPr="00A4498C">
        <w:rPr>
          <w:rFonts w:ascii="Calibri" w:eastAsia="Times New Roman" w:hAnsi="Calibri" w:cs="Calibri"/>
          <w:color w:val="000000"/>
          <w:kern w:val="0"/>
          <w:sz w:val="22"/>
          <w:szCs w:val="22"/>
          <w:lang w:val="es-ES" w:eastAsia="es-ES"/>
          <w14:ligatures w14:val="none"/>
        </w:rPr>
        <w:t>caso</w:t>
      </w:r>
      <w:r w:rsidR="00362209">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w:t>
      </w:r>
      <w:r w:rsidR="00A4498C" w:rsidRPr="00A4498C">
        <w:rPr>
          <w:rFonts w:ascii="Calibri" w:eastAsia="Times New Roman" w:hAnsi="Calibri" w:cs="Calibri"/>
          <w:color w:val="000000"/>
          <w:kern w:val="0"/>
          <w:sz w:val="22"/>
          <w:szCs w:val="22"/>
          <w:lang w:val="es-ES" w:eastAsia="es-ES"/>
          <w14:ligatures w14:val="none"/>
        </w:rPr>
        <w:t>rellenar el siguiente cuadro</w:t>
      </w:r>
      <w:r w:rsidRPr="00A4498C">
        <w:rPr>
          <w:rFonts w:ascii="Calibri" w:eastAsia="Times New Roman" w:hAnsi="Calibri" w:cs="Calibri"/>
          <w:color w:val="000000"/>
          <w:kern w:val="0"/>
          <w:sz w:val="22"/>
          <w:szCs w:val="22"/>
          <w:lang w:val="es-ES" w:eastAsia="es-ES"/>
          <w14:ligatures w14:val="none"/>
        </w:rPr>
        <w:t>:</w:t>
      </w:r>
    </w:p>
    <w:p w14:paraId="2AC90878" w14:textId="77777777" w:rsidR="00F9745C" w:rsidRPr="00946E5A"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D56AD05" w14:textId="77777777" w:rsid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ulaambquadrcula"/>
        <w:tblW w:w="0" w:type="auto"/>
        <w:jc w:val="center"/>
        <w:tblLook w:val="04A0" w:firstRow="1" w:lastRow="0" w:firstColumn="1" w:lastColumn="0" w:noHBand="0" w:noVBand="1"/>
      </w:tblPr>
      <w:tblGrid>
        <w:gridCol w:w="2085"/>
        <w:gridCol w:w="2075"/>
        <w:gridCol w:w="2096"/>
      </w:tblGrid>
      <w:tr w:rsidR="001C108B" w:rsidRPr="00A4774E" w14:paraId="541CE0CA" w14:textId="77777777" w:rsidTr="001C108B">
        <w:trPr>
          <w:jc w:val="center"/>
        </w:trPr>
        <w:tc>
          <w:tcPr>
            <w:tcW w:w="2085" w:type="dxa"/>
            <w:shd w:val="clear" w:color="auto" w:fill="196B24" w:themeFill="accent3"/>
          </w:tcPr>
          <w:p w14:paraId="01389953"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735EA60B"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1114EA3D" w14:textId="77777777" w:rsidR="001C108B" w:rsidRPr="00F9745C"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6A6AD6F0"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1FC4988B" w14:textId="77777777" w:rsidR="001C108B" w:rsidRPr="00F9745C"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A4774E" w14:paraId="07DD937A" w14:textId="77777777" w:rsidTr="001C108B">
        <w:trPr>
          <w:jc w:val="center"/>
        </w:trPr>
        <w:tc>
          <w:tcPr>
            <w:tcW w:w="2085" w:type="dxa"/>
          </w:tcPr>
          <w:p w14:paraId="72E88C7B"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E62487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7B83BC59"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A4774E" w14:paraId="789AA6DB" w14:textId="77777777" w:rsidTr="001C108B">
        <w:trPr>
          <w:jc w:val="center"/>
        </w:trPr>
        <w:tc>
          <w:tcPr>
            <w:tcW w:w="2085" w:type="dxa"/>
          </w:tcPr>
          <w:p w14:paraId="5A6F6D96"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7FCBEB28"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D094B4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A4774E" w14:paraId="76025895" w14:textId="77777777" w:rsidTr="001C108B">
        <w:trPr>
          <w:jc w:val="center"/>
        </w:trPr>
        <w:tc>
          <w:tcPr>
            <w:tcW w:w="2085" w:type="dxa"/>
          </w:tcPr>
          <w:p w14:paraId="60001040"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7D7C484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23EDD49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530D4C41" w14:textId="77777777" w:rsidR="00681D4F" w:rsidRPr="00681D4F"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40334AD5" w14:textId="77777777" w:rsidR="00681D4F"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0ACA9277" w14:textId="77777777" w:rsidR="00580F3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61A4D7" w14:textId="77777777" w:rsidR="00580F3C" w:rsidRPr="00A4498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74FD9C20" w14:textId="77777777" w:rsidR="00A4498C" w:rsidRPr="00946E5A"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405B7787" w14:textId="77777777" w:rsidR="00681D4F"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sidR="00F9745C">
        <w:rPr>
          <w:rFonts w:ascii="Calibri" w:eastAsia="Calibri" w:hAnsi="Calibri" w:cs="Calibri"/>
          <w:i/>
          <w:iCs/>
          <w:color w:val="000000"/>
          <w:kern w:val="0"/>
          <w:sz w:val="22"/>
          <w:szCs w:val="22"/>
          <w:u w:val="single"/>
          <w:lang w:val="es-ES"/>
          <w14:ligatures w14:val="none"/>
        </w:rPr>
        <w:t>.</w:t>
      </w:r>
      <w:r w:rsidR="00681D4F">
        <w:rPr>
          <w:rFonts w:ascii="Calibri" w:eastAsia="Calibri" w:hAnsi="Calibri" w:cs="Calibri"/>
          <w:i/>
          <w:iCs/>
          <w:color w:val="000000"/>
          <w:kern w:val="0"/>
          <w:sz w:val="22"/>
          <w:szCs w:val="22"/>
          <w:u w:val="single"/>
          <w:lang w:val="es-ES"/>
          <w14:ligatures w14:val="none"/>
        </w:rPr>
        <w:t xml:space="preserve"> </w:t>
      </w:r>
    </w:p>
    <w:p w14:paraId="10055248" w14:textId="77777777" w:rsidR="00580F3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37325EA3" w14:textId="77777777" w:rsidR="00580F3C" w:rsidRPr="00580F3C"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2655BD3" w14:textId="77777777" w:rsidR="00580F3C" w:rsidRPr="00F9745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5806181"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49296003" w14:textId="77777777" w:rsidR="00946E5A" w:rsidRPr="00946E5A"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53553E3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8417A4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2FC167C"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F76B17"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4DD4153D" w14:textId="77777777"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FC7419">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5C3FB4BA"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13052F2C"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8EF582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116316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B7216B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12DDF2E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7BB3C0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4FB1C1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07214C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394998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D3559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48877D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26B12D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BE3C0A"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D120A2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1B33D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A053CA"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BB24F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8583CC"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21E1D2C"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85208B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E240A6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7AFC95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DCAEF3B"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D489D3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5C47808"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D3DD36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7E4D4A4"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0BE5B7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1C7AD6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5566EC"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5A3F48"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3A74E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DA4F57B"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C6A1E84"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E21759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A8C7D8"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0786D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CC594B" w14:textId="77777777" w:rsidR="00524852" w:rsidRPr="00946E5A"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38A69C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0083DA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732D58A"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436D1B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19523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4741345" w14:textId="77777777"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5414319B"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25BFE49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4DB17A87" w14:textId="7B9BC310"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003923A4">
        <w:rPr>
          <w:rFonts w:ascii="Calibri" w:eastAsia="Times New Roman" w:hAnsi="Calibri" w:cs="Calibri"/>
          <w:color w:val="808080"/>
          <w:kern w:val="0"/>
          <w:sz w:val="22"/>
          <w:szCs w:val="20"/>
          <w:lang w:val="es-ES" w:eastAsia="es-ES"/>
          <w14:ligatures w14:val="none"/>
        </w:rPr>
        <w:t xml:space="preserve"> lote </w:t>
      </w:r>
      <w:sdt>
        <w:sdtPr>
          <w:rPr>
            <w:rFonts w:ascii="Calibri" w:eastAsia="Times New Roman" w:hAnsi="Calibri" w:cs="Calibri"/>
            <w:snapToGrid w:val="0"/>
            <w:kern w:val="0"/>
            <w:sz w:val="22"/>
            <w:szCs w:val="22"/>
            <w:highlight w:val="yellow"/>
            <w:lang w:val="es-ES" w:eastAsia="es-ES"/>
            <w14:ligatures w14:val="none"/>
          </w:rPr>
          <w:alias w:val="Categoría"/>
          <w:tag w:val=""/>
          <w:id w:val="-123778248"/>
          <w:showingPlcHdr/>
          <w:dataBinding w:prefixMappings="xmlns:ns0='http://purl.org/dc/elements/1.1/' xmlns:ns1='http://schemas.openxmlformats.org/package/2006/metadata/core-properties' " w:xpath="/ns1:coreProperties[1]/ns1:category[1]" w:storeItemID="{6C3C8BC8-F283-45AE-878A-BAB7291924A1}"/>
          <w:text/>
        </w:sdtPr>
        <w:sdtContent>
          <w:r w:rsidR="003923A4"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w:t>
      </w:r>
    </w:p>
    <w:p w14:paraId="2CB668AF"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6CDABAAB" w14:textId="77777777" w:rsidR="00946E5A" w:rsidRPr="00946E5A" w:rsidRDefault="0079573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E381BB3" w14:textId="77777777" w:rsidR="00946E5A" w:rsidRPr="00946E5A" w:rsidRDefault="0079573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698B52F4"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20FA4BEF"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D3FDBE0"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5E30839"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01BF6979"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273DF69D"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0F2AAC99"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732C1F9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7EC555B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737680EE"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243D2BDD"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59C88B6F"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7D9A0C7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19DD4E0F"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A084FAB"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BE53222"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72C1021D"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717B027A"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171AEA8C"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7EA4C9C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12DEF8F2" w14:textId="77777777" w:rsidR="007C39BB" w:rsidRDefault="007C39BB">
      <w:pPr>
        <w:rPr>
          <w:lang w:val="es-ES"/>
        </w:rPr>
      </w:pPr>
    </w:p>
    <w:p w14:paraId="0F012160" w14:textId="77777777" w:rsidR="00946E5A" w:rsidRDefault="00946E5A">
      <w:pPr>
        <w:rPr>
          <w:lang w:val="es-ES"/>
        </w:rPr>
      </w:pPr>
    </w:p>
    <w:p w14:paraId="396A21F6" w14:textId="77777777" w:rsidR="00946E5A" w:rsidRDefault="00946E5A">
      <w:pPr>
        <w:rPr>
          <w:lang w:val="es-ES"/>
        </w:rPr>
      </w:pPr>
    </w:p>
    <w:p w14:paraId="37A5BC26" w14:textId="77777777" w:rsidR="00946E5A" w:rsidRDefault="00946E5A">
      <w:pPr>
        <w:rPr>
          <w:lang w:val="es-ES"/>
        </w:rPr>
      </w:pPr>
    </w:p>
    <w:p w14:paraId="6C2FD937" w14:textId="77777777" w:rsidR="00946E5A" w:rsidRDefault="00946E5A">
      <w:pPr>
        <w:rPr>
          <w:lang w:val="es-ES"/>
        </w:rPr>
      </w:pPr>
    </w:p>
    <w:p w14:paraId="02AD03E7" w14:textId="77777777" w:rsidR="00946E5A" w:rsidRDefault="00946E5A">
      <w:pPr>
        <w:rPr>
          <w:lang w:val="es-ES"/>
        </w:rPr>
      </w:pPr>
    </w:p>
    <w:p w14:paraId="427B5E34" w14:textId="77777777" w:rsidR="00946E5A" w:rsidRDefault="00946E5A">
      <w:pPr>
        <w:rPr>
          <w:lang w:val="es-ES"/>
        </w:rPr>
      </w:pPr>
    </w:p>
    <w:p w14:paraId="11D9CDF5" w14:textId="77777777" w:rsidR="00946E5A" w:rsidRDefault="00946E5A">
      <w:pPr>
        <w:rPr>
          <w:lang w:val="es-ES"/>
        </w:rPr>
      </w:pPr>
    </w:p>
    <w:p w14:paraId="6BBEEB0C" w14:textId="77777777" w:rsidR="00946E5A" w:rsidRDefault="00946E5A">
      <w:pPr>
        <w:rPr>
          <w:lang w:val="es-ES"/>
        </w:rPr>
      </w:pPr>
    </w:p>
    <w:p w14:paraId="164C0A4C" w14:textId="77777777" w:rsidR="00946E5A" w:rsidRDefault="00946E5A">
      <w:pPr>
        <w:rPr>
          <w:lang w:val="es-ES"/>
        </w:rPr>
      </w:pPr>
    </w:p>
    <w:p w14:paraId="7E33BE7A" w14:textId="77777777" w:rsidR="00A360F7" w:rsidRDefault="00A360F7">
      <w:pPr>
        <w:rPr>
          <w:lang w:val="es-ES"/>
        </w:rPr>
      </w:pPr>
    </w:p>
    <w:p w14:paraId="221F495B" w14:textId="77777777" w:rsidR="00A360F7" w:rsidRDefault="00A360F7">
      <w:pPr>
        <w:rPr>
          <w:lang w:val="es-ES"/>
        </w:rPr>
      </w:pPr>
    </w:p>
    <w:p w14:paraId="254DE56D" w14:textId="77777777" w:rsidR="00A360F7" w:rsidRDefault="00A360F7">
      <w:pPr>
        <w:rPr>
          <w:lang w:val="es-ES"/>
        </w:rPr>
      </w:pPr>
    </w:p>
    <w:p w14:paraId="3867575F" w14:textId="77777777" w:rsidR="00946E5A" w:rsidRDefault="00946E5A">
      <w:pPr>
        <w:rPr>
          <w:lang w:val="es-ES"/>
        </w:rPr>
      </w:pPr>
    </w:p>
    <w:p w14:paraId="6F8FAA01" w14:textId="77777777"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579E80A"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60C7B540"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E52004">
          <w:rPr>
            <w:rStyle w:val="Enlla"/>
            <w:rFonts w:ascii="Calibri" w:eastAsia="Times New Roman" w:hAnsi="Calibri" w:cs="Calibri"/>
            <w:kern w:val="0"/>
            <w:sz w:val="22"/>
            <w:szCs w:val="22"/>
            <w:lang w:val="es-ES" w:eastAsia="es-ES"/>
            <w14:ligatures w14:val="none"/>
          </w:rPr>
          <w:t>https://visor.registrodelicitadores.gob.es/espd-web/filter?lang=es</w:t>
        </w:r>
      </w:hyperlink>
    </w:p>
    <w:p w14:paraId="68814E8F"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43AFBCE2"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47EE0A62" w14:textId="77777777" w:rsidR="00E422E7" w:rsidRPr="00A96A4E"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12113B1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A1524B2"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582D88BE"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5E3D72F"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70C3111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672C811"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7C71F6A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B0FA97A"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62E57447"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7AAA229" w14:textId="77777777" w:rsidR="00E422E7" w:rsidRPr="00946E5A"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081BB49F" w14:textId="60311778"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w:t>
      </w:r>
      <w:r w:rsidR="00E422E7">
        <w:rPr>
          <w:rFonts w:ascii="Calibri" w:eastAsia="Times New Roman" w:hAnsi="Calibri" w:cs="Calibri"/>
          <w:b/>
          <w:snapToGrid w:val="0"/>
          <w:kern w:val="28"/>
          <w:sz w:val="22"/>
          <w:szCs w:val="22"/>
          <w:u w:val="single"/>
          <w:lang w:val="es-ES_tradnl" w:eastAsia="es-ES"/>
          <w14:ligatures w14:val="none"/>
        </w:rPr>
        <w:t>2.</w:t>
      </w:r>
      <w:r w:rsidRPr="006C222A">
        <w:rPr>
          <w:rFonts w:ascii="Calibri" w:eastAsia="Times New Roman" w:hAnsi="Calibri" w:cs="Calibri"/>
          <w:b/>
          <w:snapToGrid w:val="0"/>
          <w:kern w:val="28"/>
          <w:sz w:val="22"/>
          <w:szCs w:val="22"/>
          <w:u w:val="single"/>
          <w:lang w:val="es-ES_tradnl" w:eastAsia="es-ES"/>
          <w14:ligatures w14:val="none"/>
        </w:rPr>
        <w:t xml:space="preserve">- DECLARACIÓN RESPONSABLE COMPROMISO DE ADSCRIPCIÓN DE MEDIOS MATERIALES Y/O </w:t>
      </w:r>
      <w:proofErr w:type="gramStart"/>
      <w:r w:rsidRPr="006C222A">
        <w:rPr>
          <w:rFonts w:ascii="Calibri" w:eastAsia="Times New Roman" w:hAnsi="Calibri" w:cs="Calibri"/>
          <w:b/>
          <w:snapToGrid w:val="0"/>
          <w:kern w:val="28"/>
          <w:sz w:val="22"/>
          <w:szCs w:val="22"/>
          <w:u w:val="single"/>
          <w:lang w:val="es-ES_tradnl" w:eastAsia="es-ES"/>
          <w14:ligatures w14:val="none"/>
        </w:rPr>
        <w:t>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1D2E71">
        <w:rPr>
          <w:rFonts w:ascii="Calibri" w:eastAsia="Times New Roman" w:hAnsi="Calibri" w:cs="Calibri"/>
          <w:b/>
          <w:snapToGrid w:val="0"/>
          <w:kern w:val="28"/>
          <w:sz w:val="22"/>
          <w:szCs w:val="22"/>
          <w:u w:val="single"/>
          <w:lang w:val="es-ES_tradnl" w:eastAsia="es-ES"/>
          <w14:ligatures w14:val="none"/>
        </w:rPr>
        <w:t xml:space="preserve"> </w:t>
      </w:r>
      <w:r w:rsidR="001D2E71" w:rsidRPr="001D2E71">
        <w:rPr>
          <w:rFonts w:ascii="Calibri" w:eastAsia="Times New Roman" w:hAnsi="Calibri" w:cs="Calibri"/>
          <w:b/>
          <w:snapToGrid w:val="0"/>
          <w:kern w:val="28"/>
          <w:sz w:val="22"/>
          <w:szCs w:val="22"/>
          <w:highlight w:val="yellow"/>
          <w:u w:val="single"/>
          <w:lang w:val="es-ES_tradnl" w:eastAsia="es-ES"/>
          <w14:ligatures w14:val="none"/>
        </w:rPr>
        <w:t>PRESENTAR</w:t>
      </w:r>
      <w:proofErr w:type="gramEnd"/>
      <w:r w:rsidR="001D2E71" w:rsidRPr="001D2E71">
        <w:rPr>
          <w:rFonts w:ascii="Calibri" w:eastAsia="Times New Roman" w:hAnsi="Calibri" w:cs="Calibri"/>
          <w:b/>
          <w:snapToGrid w:val="0"/>
          <w:kern w:val="28"/>
          <w:sz w:val="22"/>
          <w:szCs w:val="22"/>
          <w:highlight w:val="yellow"/>
          <w:u w:val="single"/>
          <w:lang w:val="es-ES_tradnl" w:eastAsia="es-ES"/>
          <w14:ligatures w14:val="none"/>
        </w:rPr>
        <w:t xml:space="preserve"> UNO POR CADA LOTE</w:t>
      </w:r>
      <w:r w:rsidR="00E422E7">
        <w:rPr>
          <w:rFonts w:ascii="Calibri" w:eastAsia="Times New Roman" w:hAnsi="Calibri" w:cs="Calibri"/>
          <w:b/>
          <w:snapToGrid w:val="0"/>
          <w:kern w:val="28"/>
          <w:sz w:val="22"/>
          <w:szCs w:val="22"/>
          <w:u w:val="single"/>
          <w:lang w:val="es-ES_tradnl" w:eastAsia="es-ES"/>
          <w14:ligatures w14:val="none"/>
        </w:rPr>
        <w:br/>
      </w:r>
      <w:r w:rsidR="0059102F" w:rsidRPr="006C222A">
        <w:rPr>
          <w:rFonts w:ascii="Calibri" w:eastAsia="Times New Roman" w:hAnsi="Calibri" w:cs="Calibri"/>
          <w:b/>
          <w:kern w:val="0"/>
          <w:sz w:val="22"/>
          <w:szCs w:val="22"/>
          <w:u w:val="single"/>
          <w:lang w:val="es-ES" w:eastAsia="es-ES"/>
          <w14:ligatures w14:val="none"/>
        </w:rPr>
        <w:t>(SOBRE ELECTRÓNICO A)</w:t>
      </w:r>
      <w:r w:rsidR="001D2E71">
        <w:rPr>
          <w:rFonts w:ascii="Calibri" w:eastAsia="Times New Roman" w:hAnsi="Calibri" w:cs="Calibri"/>
          <w:b/>
          <w:kern w:val="0"/>
          <w:sz w:val="22"/>
          <w:szCs w:val="22"/>
          <w:u w:val="single"/>
          <w:lang w:val="es-ES" w:eastAsia="es-ES"/>
          <w14:ligatures w14:val="none"/>
        </w:rPr>
        <w:t xml:space="preserve"> </w:t>
      </w:r>
    </w:p>
    <w:p w14:paraId="29ECF44E" w14:textId="77777777"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02652530" w14:textId="77777777" w:rsid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46A30185" w14:textId="77777777" w:rsidR="001D2E71" w:rsidRPr="00D115FB" w:rsidRDefault="001D2E71" w:rsidP="00CD1B9B">
      <w:pPr>
        <w:jc w:val="both"/>
        <w:rPr>
          <w:rFonts w:ascii="Calibri" w:eastAsia="Times New Roman" w:hAnsi="Calibri" w:cs="Calibri"/>
          <w:b/>
          <w:bCs/>
          <w:snapToGrid w:val="0"/>
          <w:color w:val="196B24" w:themeColor="accent3"/>
          <w:kern w:val="0"/>
          <w:sz w:val="22"/>
          <w:szCs w:val="20"/>
          <w:lang w:val="es-ES" w:eastAsia="es-ES"/>
          <w14:ligatures w14:val="none"/>
        </w:rPr>
      </w:pPr>
    </w:p>
    <w:p w14:paraId="7D505589" w14:textId="7B4A2B0D" w:rsidR="001D055C" w:rsidRDefault="001D055C" w:rsidP="001D055C">
      <w:pPr>
        <w:pStyle w:val="Pargrafdel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sidRPr="001D055C">
        <w:rPr>
          <w:rFonts w:ascii="Calibri" w:hAnsi="Calibri" w:cs="Calibri"/>
          <w:bCs/>
          <w:sz w:val="22"/>
          <w:szCs w:val="22"/>
          <w:lang w:val="es-ES"/>
        </w:rPr>
        <w:t>El</w:t>
      </w:r>
      <w:r w:rsidR="001D2E71">
        <w:rPr>
          <w:rFonts w:ascii="Calibri" w:hAnsi="Calibri" w:cs="Calibri"/>
          <w:bCs/>
          <w:sz w:val="22"/>
          <w:szCs w:val="22"/>
          <w:lang w:val="es-ES"/>
        </w:rPr>
        <w:t>/La</w:t>
      </w:r>
      <w:r w:rsidRPr="001D055C">
        <w:rPr>
          <w:rFonts w:ascii="Calibri" w:hAnsi="Calibri" w:cs="Calibri"/>
          <w:bCs/>
          <w:sz w:val="22"/>
          <w:szCs w:val="22"/>
          <w:lang w:val="es-ES"/>
        </w:rPr>
        <w:t xml:space="preserve"> </w:t>
      </w:r>
      <w:r w:rsidRPr="001D055C">
        <w:rPr>
          <w:rFonts w:ascii="Calibri" w:hAnsi="Calibri" w:cs="Calibri"/>
          <w:bCs/>
          <w:sz w:val="22"/>
          <w:szCs w:val="22"/>
          <w:highlight w:val="yellow"/>
          <w:lang w:val="es-ES"/>
        </w:rPr>
        <w:t>[Nombre y Apellidos</w:t>
      </w:r>
      <w:r w:rsidRPr="001D055C">
        <w:rPr>
          <w:rFonts w:ascii="Calibri" w:hAnsi="Calibri" w:cs="Calibri"/>
          <w:bCs/>
          <w:sz w:val="22"/>
          <w:szCs w:val="22"/>
          <w:lang w:val="es-ES"/>
        </w:rPr>
        <w:t xml:space="preserve">], con número de colegiado </w:t>
      </w:r>
      <w:r w:rsidRPr="001D055C">
        <w:rPr>
          <w:rFonts w:ascii="Calibri" w:hAnsi="Calibri" w:cs="Calibri"/>
          <w:bCs/>
          <w:sz w:val="22"/>
          <w:szCs w:val="22"/>
          <w:highlight w:val="yellow"/>
          <w:lang w:val="es-ES"/>
        </w:rPr>
        <w:t>[XXXXX</w:t>
      </w:r>
      <w:r w:rsidRPr="001D055C">
        <w:rPr>
          <w:rFonts w:ascii="Calibri" w:hAnsi="Calibri" w:cs="Calibri"/>
          <w:bCs/>
          <w:sz w:val="22"/>
          <w:szCs w:val="22"/>
          <w:lang w:val="es-ES"/>
        </w:rPr>
        <w:t>], especialista en [</w:t>
      </w:r>
      <w:r w:rsidRPr="001D055C">
        <w:rPr>
          <w:rFonts w:ascii="Calibri" w:hAnsi="Calibri" w:cs="Calibri"/>
          <w:bCs/>
          <w:sz w:val="22"/>
          <w:szCs w:val="22"/>
          <w:highlight w:val="yellow"/>
          <w:lang w:val="es-ES"/>
        </w:rPr>
        <w:t>especialidad</w:t>
      </w:r>
      <w:r w:rsidRPr="001D055C">
        <w:rPr>
          <w:rFonts w:ascii="Calibri" w:hAnsi="Calibri" w:cs="Calibri"/>
          <w:bCs/>
          <w:sz w:val="22"/>
          <w:szCs w:val="22"/>
          <w:lang w:val="es-ES"/>
        </w:rPr>
        <w:t xml:space="preserve">], y con una experiencia profesional acreditada de </w:t>
      </w:r>
      <w:r w:rsidRPr="001D055C">
        <w:rPr>
          <w:rFonts w:ascii="Calibri" w:hAnsi="Calibri" w:cs="Calibri"/>
          <w:bCs/>
          <w:sz w:val="22"/>
          <w:szCs w:val="22"/>
          <w:highlight w:val="yellow"/>
          <w:lang w:val="es-ES"/>
        </w:rPr>
        <w:t>[XX</w:t>
      </w:r>
      <w:r w:rsidRPr="001D055C">
        <w:rPr>
          <w:rFonts w:ascii="Calibri" w:hAnsi="Calibri" w:cs="Calibri"/>
          <w:bCs/>
          <w:sz w:val="22"/>
          <w:szCs w:val="22"/>
          <w:lang w:val="es-ES"/>
        </w:rPr>
        <w:t xml:space="preserve">] años, se adscribe al presente contrato en cumplimiento de lo dispuesto en el </w:t>
      </w:r>
      <w:r w:rsidR="001D2E71">
        <w:rPr>
          <w:rFonts w:ascii="Calibri" w:hAnsi="Calibri" w:cs="Calibri"/>
          <w:bCs/>
          <w:sz w:val="22"/>
          <w:szCs w:val="22"/>
          <w:lang w:val="es-ES"/>
        </w:rPr>
        <w:t xml:space="preserve">apartado F2 del </w:t>
      </w:r>
      <w:r w:rsidRPr="001D055C">
        <w:rPr>
          <w:rFonts w:ascii="Calibri" w:hAnsi="Calibri" w:cs="Calibri"/>
          <w:bCs/>
          <w:sz w:val="22"/>
          <w:szCs w:val="22"/>
          <w:lang w:val="es-ES"/>
        </w:rPr>
        <w:t xml:space="preserve">Pliego de </w:t>
      </w:r>
      <w:r w:rsidR="001D2E71">
        <w:rPr>
          <w:rFonts w:ascii="Calibri" w:hAnsi="Calibri" w:cs="Calibri"/>
          <w:bCs/>
          <w:sz w:val="22"/>
          <w:szCs w:val="22"/>
          <w:lang w:val="es-ES"/>
        </w:rPr>
        <w:t>Cláusulas Administrativas Particulares</w:t>
      </w:r>
      <w:r w:rsidRPr="001D055C">
        <w:rPr>
          <w:rFonts w:ascii="Calibri" w:hAnsi="Calibri" w:cs="Calibri"/>
          <w:bCs/>
          <w:sz w:val="22"/>
          <w:szCs w:val="22"/>
          <w:lang w:val="es-ES"/>
        </w:rPr>
        <w:t>.</w:t>
      </w:r>
    </w:p>
    <w:p w14:paraId="4C487A0D" w14:textId="504A39A7" w:rsidR="001D2E71" w:rsidRPr="001D2E71" w:rsidRDefault="001D2E71" w:rsidP="001D055C">
      <w:pPr>
        <w:pStyle w:val="Pargrafdel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highlight w:val="yellow"/>
          <w:lang w:val="es-ES"/>
        </w:rPr>
      </w:pPr>
      <w:r w:rsidRPr="001D2E71">
        <w:rPr>
          <w:rFonts w:ascii="Calibri" w:hAnsi="Calibri" w:cs="Calibri"/>
          <w:bCs/>
          <w:sz w:val="22"/>
          <w:szCs w:val="22"/>
          <w:highlight w:val="yellow"/>
          <w:lang w:val="es-ES"/>
        </w:rPr>
        <w:t>[…]</w:t>
      </w:r>
    </w:p>
    <w:p w14:paraId="0DEE6455" w14:textId="77777777" w:rsidR="00F949DB" w:rsidRPr="001D055C" w:rsidRDefault="00F949DB" w:rsidP="00F949DB">
      <w:pPr>
        <w:pStyle w:val="Pargrafdel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48C6C005">
                <wp:simplePos x="0" y="0"/>
                <wp:positionH relativeFrom="column">
                  <wp:posOffset>-51436</wp:posOffset>
                </wp:positionH>
                <wp:positionV relativeFrom="paragraph">
                  <wp:posOffset>265430</wp:posOffset>
                </wp:positionV>
                <wp:extent cx="5495925" cy="657225"/>
                <wp:effectExtent l="0" t="0" r="28575" b="28575"/>
                <wp:wrapNone/>
                <wp:docPr id="797498434" name="Rectángulo 3"/>
                <wp:cNvGraphicFramePr/>
                <a:graphic xmlns:a="http://schemas.openxmlformats.org/drawingml/2006/main">
                  <a:graphicData uri="http://schemas.microsoft.com/office/word/2010/wordprocessingShape">
                    <wps:wsp>
                      <wps:cNvSpPr/>
                      <wps:spPr>
                        <a:xfrm>
                          <a:off x="0" y="0"/>
                          <a:ext cx="5495925" cy="6572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25ECC" id="Rectángulo 3" o:spid="_x0000_s1026" style="position:absolute;margin-left:-4.05pt;margin-top:20.9pt;width:432.75pt;height:5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sE5YgIAAB4FAAAOAAAAZHJzL2Uyb0RvYy54bWysVMFu2zAMvQ/YPwi6L3aCpFuCOkXQIsOA&#10;oi2aDj2rslQbkEWNUuJkXz9KdpygLXYYdpEpkXyknh91ebVvDNsp9DXYgo9HOWfKSihr+1rwn0/r&#10;L98480HYUhiwquAH5fnV8vOny9Yt1AQqMKVCRiDWL1pX8CoEt8gyLyvVCD8Cpyw5NWAjAm3xNStR&#10;tITemGyS5xdZC1g6BKm8p9ObzsmXCV9rJcO91l4FZgpOvYW0Ylpf4potL8XiFYWratm3If6hi0bU&#10;looOUDciCLbF+h1UU0sEDzqMJDQZaF1Lle5Atxnnb26zqYRT6S5EjncDTf7/wcq73cY9INHQOr/w&#10;ZMZb7DU28Uv9sX0i6zCQpfaBSTqcTeez+WTGmSTfxezrhGyCyU7ZDn34rqBh0Sg40s9IHIndrQ9d&#10;6DEkFrOwro2J56dWkhUORsUAYx+VZnVJxScJKKlEXRtkO0H/V0ipbBh3rkqUqjsez/I8/WhqbchI&#10;jSbAiKyp8IDdA0QFvsfu2u7jY6pKIhuS87811iUPGaky2DAkN7UF/AjA0K36yl38kaSOmsjSC5SH&#10;B2QIncS9k+uaaL8VPjwIJE2T+mlOwz0t2kBbcOgtzirA3x+dx3iSGnk5a2lGCu5/bQUqzswPSyKc&#10;j6fTOFRpMyUJ0AbPPS/nHrttroF+05heBCeTGeODOZoaoXmmcV7FquQSVlLtgsuAx8116GaXHgSp&#10;VqsURoPkRLi1GycjeGQ1yupp/yzQ9doLpNo7OM6TWLyRYBcbMy2stgF0nfR54rXnm4YwCad/MOKU&#10;n+9T1OlZW/4BAAD//wMAUEsDBBQABgAIAAAAIQBuTTwp3gAAAAkBAAAPAAAAZHJzL2Rvd25yZXYu&#10;eG1sTI/BTsMwEETvSPyDtUjcWieQQghxKkCCQxEHSiWuTrw4EfE62G4b/p7lBMfVPM2+qdezG8UB&#10;Qxw8KciXGQikzpuBrILd2+OiBBGTJqNHT6jgGyOsm9OTWlfGH+kVD9tkBZdQrLSCPqWpkjJ2PTod&#10;l35C4uzDB6cTn8FKE/SRy90oL7LsSjo9EH/o9YQPPXaf271T0Nr7+YY2duP6p2T97v355csFpc7P&#10;5rtbEAnn9AfDrz6rQ8NOrd+TiWJUsChzJhUUOS/gvFxdFyBaBovVJcimlv8XND8AAAD//wMAUEsB&#10;Ai0AFAAGAAgAAAAhALaDOJL+AAAA4QEAABMAAAAAAAAAAAAAAAAAAAAAAFtDb250ZW50X1R5cGVz&#10;XS54bWxQSwECLQAUAAYACAAAACEAOP0h/9YAAACUAQAACwAAAAAAAAAAAAAAAAAvAQAAX3JlbHMv&#10;LnJlbHNQSwECLQAUAAYACAAAACEAMsLBOWICAAAeBQAADgAAAAAAAAAAAAAAAAAuAgAAZHJzL2Uy&#10;b0RvYy54bWxQSwECLQAUAAYACAAAACEAbk08Kd4AAAAJAQAADwAAAAAAAAAAAAAAAAC8BAAAZHJz&#10;L2Rvd25yZXYueG1sUEsFBgAAAAAEAAQA8wAAAMcFAAAAAA==&#10;" filled="f" strokecolor="#030e13 [484]" strokeweight="1pt"/>
            </w:pict>
          </mc:Fallback>
        </mc:AlternateContent>
      </w:r>
    </w:p>
    <w:p w14:paraId="0D8BC927" w14:textId="2F1580BA"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 xml:space="preserve">*Asimismo, </w:t>
      </w:r>
      <w:r w:rsidR="001D2E71">
        <w:rPr>
          <w:rFonts w:ascii="Calibri" w:eastAsia="Times New Roman" w:hAnsi="Calibri" w:cs="Calibri"/>
          <w:b/>
          <w:snapToGrid w:val="0"/>
          <w:kern w:val="28"/>
          <w:sz w:val="22"/>
          <w:szCs w:val="22"/>
          <w:lang w:val="es-ES_tradnl" w:eastAsia="es-ES"/>
          <w14:ligatures w14:val="none"/>
        </w:rPr>
        <w:t xml:space="preserve">en caso de resultar propuesto como adjudicatario, </w:t>
      </w:r>
      <w:r w:rsidRPr="00F949DB">
        <w:rPr>
          <w:rFonts w:ascii="Calibri" w:eastAsia="Times New Roman" w:hAnsi="Calibri" w:cs="Calibri"/>
          <w:b/>
          <w:snapToGrid w:val="0"/>
          <w:kern w:val="28"/>
          <w:sz w:val="22"/>
          <w:szCs w:val="22"/>
          <w:lang w:val="es-ES_tradnl" w:eastAsia="es-ES"/>
          <w14:ligatures w14:val="none"/>
        </w:rPr>
        <w:t>se deberá aportar la documentación acreditativa correspondiente a los profesionales sanitarios indicados en el apartado F.2 del cuadro de características del PCAP</w:t>
      </w:r>
      <w:r w:rsidR="001D2E71">
        <w:rPr>
          <w:rFonts w:ascii="Calibri" w:eastAsia="Times New Roman" w:hAnsi="Calibri" w:cs="Calibri"/>
          <w:b/>
          <w:snapToGrid w:val="0"/>
          <w:kern w:val="28"/>
          <w:sz w:val="22"/>
          <w:szCs w:val="22"/>
          <w:lang w:val="es-ES_tradnl" w:eastAsia="es-ES"/>
          <w14:ligatures w14:val="none"/>
        </w:rPr>
        <w:t>.</w:t>
      </w:r>
    </w:p>
    <w:p w14:paraId="083447FB" w14:textId="77777777" w:rsidR="001D2E71" w:rsidRPr="00F949DB" w:rsidRDefault="001D2E71" w:rsidP="00F949DB">
      <w:pPr>
        <w:jc w:val="both"/>
        <w:rPr>
          <w:rFonts w:ascii="Calibri" w:eastAsia="Times New Roman" w:hAnsi="Calibri" w:cs="Calibri"/>
          <w:b/>
          <w:snapToGrid w:val="0"/>
          <w:kern w:val="28"/>
          <w:sz w:val="22"/>
          <w:szCs w:val="22"/>
          <w:lang w:val="es-ES_tradnl" w:eastAsia="es-ES"/>
          <w14:ligatures w14:val="none"/>
        </w:rPr>
      </w:pPr>
    </w:p>
    <w:p w14:paraId="01086054" w14:textId="77777777" w:rsidR="00CD1B9B" w:rsidRPr="00D115FB"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7815A8F0" w14:textId="77777777" w:rsidR="001D2E71" w:rsidRPr="001D2E71" w:rsidRDefault="001D2E71" w:rsidP="001D2E71">
      <w:pPr>
        <w:pStyle w:val="Pargrafdellista"/>
        <w:keepLines/>
        <w:spacing w:line="276" w:lineRule="auto"/>
        <w:ind w:hanging="360"/>
        <w:rPr>
          <w:rFonts w:ascii="HelveticaNowText Regular" w:hAnsi="HelveticaNowText Regular" w:cs="HelveticaNowText Regular"/>
          <w:b/>
          <w:lang w:val="es-ES"/>
        </w:rPr>
      </w:pPr>
      <w:r w:rsidRPr="001D2E71">
        <w:rPr>
          <w:rFonts w:ascii="HelveticaNowText Regular" w:hAnsi="HelveticaNowText Regular" w:cs="HelveticaNowText Regular"/>
          <w:b/>
          <w:lang w:val="es-ES"/>
        </w:rPr>
        <w:t>Equipamiento de Fisioterapia (para todos los lotes)</w:t>
      </w:r>
      <w:r w:rsidRPr="001D2E71">
        <w:rPr>
          <w:rFonts w:ascii="HelveticaNowText Regular" w:hAnsi="HelveticaNowText Regular" w:cs="HelveticaNowText Regular"/>
          <w:bCs/>
          <w:lang w:val="es-ES"/>
        </w:rPr>
        <w:t>:</w:t>
      </w:r>
    </w:p>
    <w:p w14:paraId="71FF0010" w14:textId="77777777" w:rsidR="001D2E71" w:rsidRPr="00AC54E0" w:rsidRDefault="001D2E71" w:rsidP="001D2E71">
      <w:pPr>
        <w:pStyle w:val="text"/>
        <w:spacing w:before="100" w:beforeAutospacing="1" w:after="100" w:afterAutospacing="1" w:line="276" w:lineRule="auto"/>
        <w:rPr>
          <w:rFonts w:ascii="HelveticaNowText Regular" w:hAnsi="HelveticaNowText Regular" w:cs="HelveticaNowText Regular"/>
          <w:bCs/>
          <w:sz w:val="22"/>
          <w:szCs w:val="22"/>
          <w:lang w:val="es-ES_tradnl"/>
        </w:rPr>
      </w:pPr>
      <w:r w:rsidRPr="00AC54E0">
        <w:rPr>
          <w:rFonts w:ascii="HelveticaNowText Regular" w:hAnsi="HelveticaNowText Regular" w:cs="HelveticaNowText Regular"/>
          <w:bCs/>
          <w:sz w:val="22"/>
          <w:szCs w:val="22"/>
          <w:lang w:val="es-ES_tradnl"/>
        </w:rPr>
        <w:t xml:space="preserve">Equipos electromédicos mínimos: </w:t>
      </w:r>
    </w:p>
    <w:p w14:paraId="5EB24FD6" w14:textId="77777777" w:rsidR="001D2E71" w:rsidRPr="00EF21BB" w:rsidRDefault="001D2E71" w:rsidP="001D2E71">
      <w:pPr>
        <w:numPr>
          <w:ilvl w:val="1"/>
          <w:numId w:val="29"/>
        </w:numPr>
        <w:spacing w:before="60" w:after="120" w:line="276" w:lineRule="auto"/>
        <w:jc w:val="both"/>
        <w:rPr>
          <w:rFonts w:ascii="HelveticaNowText Regular" w:hAnsi="HelveticaNowText Regular" w:cs="HelveticaNowText Regular"/>
          <w:bCs/>
        </w:rPr>
      </w:pPr>
      <w:r>
        <w:rPr>
          <w:rFonts w:ascii="HelveticaNowText Regular" w:hAnsi="HelveticaNowText Regular" w:cs="HelveticaNowText Regular"/>
          <w:bCs/>
        </w:rPr>
        <w:t xml:space="preserve">1 </w:t>
      </w:r>
      <w:proofErr w:type="spellStart"/>
      <w:r>
        <w:rPr>
          <w:rFonts w:ascii="HelveticaNowText Regular" w:hAnsi="HelveticaNowText Regular" w:cs="HelveticaNowText Regular"/>
          <w:bCs/>
        </w:rPr>
        <w:t>equipo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como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mínimo</w:t>
      </w:r>
      <w:proofErr w:type="spellEnd"/>
      <w:r>
        <w:rPr>
          <w:rFonts w:ascii="HelveticaNowText Regular" w:hAnsi="HelveticaNowText Regular" w:cs="HelveticaNowText Regular"/>
          <w:bCs/>
        </w:rPr>
        <w:t xml:space="preserve"> de </w:t>
      </w:r>
      <w:r w:rsidRPr="00EF21BB">
        <w:rPr>
          <w:rFonts w:ascii="HelveticaNowText Regular" w:hAnsi="HelveticaNowText Regular" w:cs="HelveticaNowText Regular"/>
          <w:bCs/>
        </w:rPr>
        <w:t>TENS</w:t>
      </w:r>
    </w:p>
    <w:p w14:paraId="79AD9F7A" w14:textId="77777777" w:rsidR="001D2E71" w:rsidRPr="00EF21BB" w:rsidRDefault="001D2E71" w:rsidP="001D2E71">
      <w:pPr>
        <w:numPr>
          <w:ilvl w:val="1"/>
          <w:numId w:val="29"/>
        </w:numPr>
        <w:spacing w:before="60" w:after="120" w:line="276" w:lineRule="auto"/>
        <w:jc w:val="both"/>
        <w:rPr>
          <w:rFonts w:ascii="HelveticaNowText Regular" w:hAnsi="HelveticaNowText Regular" w:cs="HelveticaNowText Regular"/>
          <w:bCs/>
        </w:rPr>
      </w:pPr>
      <w:r>
        <w:rPr>
          <w:rFonts w:ascii="HelveticaNowText Regular" w:hAnsi="HelveticaNowText Regular" w:cs="HelveticaNowText Regular"/>
          <w:bCs/>
        </w:rPr>
        <w:t xml:space="preserve">1 </w:t>
      </w:r>
      <w:proofErr w:type="spellStart"/>
      <w:r>
        <w:rPr>
          <w:rFonts w:ascii="HelveticaNowText Regular" w:hAnsi="HelveticaNowText Regular" w:cs="HelveticaNowText Regular"/>
          <w:bCs/>
        </w:rPr>
        <w:t>equipo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como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mínimo</w:t>
      </w:r>
      <w:proofErr w:type="spellEnd"/>
      <w:r>
        <w:rPr>
          <w:rFonts w:ascii="HelveticaNowText Regular" w:hAnsi="HelveticaNowText Regular" w:cs="HelveticaNowText Regular"/>
          <w:bCs/>
        </w:rPr>
        <w:t xml:space="preserve"> de </w:t>
      </w:r>
      <w:proofErr w:type="spellStart"/>
      <w:r w:rsidRPr="00EF21BB">
        <w:rPr>
          <w:rFonts w:ascii="HelveticaNowText Regular" w:hAnsi="HelveticaNowText Regular" w:cs="HelveticaNowText Regular"/>
          <w:bCs/>
        </w:rPr>
        <w:t>Ultrasonidos</w:t>
      </w:r>
      <w:proofErr w:type="spellEnd"/>
    </w:p>
    <w:p w14:paraId="14CC0A40" w14:textId="77777777" w:rsidR="001D2E71" w:rsidRPr="00EF21BB" w:rsidRDefault="001D2E71" w:rsidP="001D2E71">
      <w:pPr>
        <w:numPr>
          <w:ilvl w:val="1"/>
          <w:numId w:val="29"/>
        </w:numPr>
        <w:spacing w:before="60" w:after="120" w:line="276" w:lineRule="auto"/>
        <w:jc w:val="both"/>
        <w:rPr>
          <w:rFonts w:ascii="HelveticaNowText Regular" w:hAnsi="HelveticaNowText Regular" w:cs="HelveticaNowText Regular"/>
          <w:bCs/>
        </w:rPr>
      </w:pPr>
      <w:r>
        <w:rPr>
          <w:rFonts w:ascii="HelveticaNowText Regular" w:hAnsi="HelveticaNowText Regular" w:cs="HelveticaNowText Regular"/>
          <w:bCs/>
        </w:rPr>
        <w:t xml:space="preserve">1 </w:t>
      </w:r>
      <w:proofErr w:type="spellStart"/>
      <w:r>
        <w:rPr>
          <w:rFonts w:ascii="HelveticaNowText Regular" w:hAnsi="HelveticaNowText Regular" w:cs="HelveticaNowText Regular"/>
          <w:bCs/>
        </w:rPr>
        <w:t>equipo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como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mínimo</w:t>
      </w:r>
      <w:proofErr w:type="spellEnd"/>
      <w:r>
        <w:rPr>
          <w:rFonts w:ascii="HelveticaNowText Regular" w:hAnsi="HelveticaNowText Regular" w:cs="HelveticaNowText Regular"/>
          <w:bCs/>
        </w:rPr>
        <w:t xml:space="preserve"> de </w:t>
      </w:r>
      <w:proofErr w:type="spellStart"/>
      <w:r w:rsidRPr="00EF21BB">
        <w:rPr>
          <w:rFonts w:ascii="HelveticaNowText Regular" w:hAnsi="HelveticaNowText Regular" w:cs="HelveticaNowText Regular"/>
          <w:bCs/>
        </w:rPr>
        <w:t>Magnetoterapia</w:t>
      </w:r>
      <w:proofErr w:type="spellEnd"/>
    </w:p>
    <w:p w14:paraId="72B207B2" w14:textId="77777777" w:rsidR="001D2E71" w:rsidRPr="00EF21BB" w:rsidRDefault="001D2E71" w:rsidP="001D2E71">
      <w:pPr>
        <w:numPr>
          <w:ilvl w:val="1"/>
          <w:numId w:val="29"/>
        </w:numPr>
        <w:spacing w:before="60" w:after="120" w:line="276" w:lineRule="auto"/>
        <w:jc w:val="both"/>
        <w:rPr>
          <w:rFonts w:ascii="HelveticaNowText Regular" w:hAnsi="HelveticaNowText Regular" w:cs="HelveticaNowText Regular"/>
          <w:bCs/>
        </w:rPr>
      </w:pPr>
      <w:r>
        <w:rPr>
          <w:rFonts w:ascii="HelveticaNowText Regular" w:hAnsi="HelveticaNowText Regular" w:cs="HelveticaNowText Regular"/>
          <w:bCs/>
        </w:rPr>
        <w:t xml:space="preserve">1 </w:t>
      </w:r>
      <w:proofErr w:type="spellStart"/>
      <w:r>
        <w:rPr>
          <w:rFonts w:ascii="HelveticaNowText Regular" w:hAnsi="HelveticaNowText Regular" w:cs="HelveticaNowText Regular"/>
          <w:bCs/>
        </w:rPr>
        <w:t>equipo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como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mínimo</w:t>
      </w:r>
      <w:proofErr w:type="spellEnd"/>
      <w:r>
        <w:rPr>
          <w:rFonts w:ascii="HelveticaNowText Regular" w:hAnsi="HelveticaNowText Regular" w:cs="HelveticaNowText Regular"/>
          <w:bCs/>
        </w:rPr>
        <w:t xml:space="preserve"> de </w:t>
      </w:r>
      <w:proofErr w:type="spellStart"/>
      <w:r w:rsidRPr="00EF21BB">
        <w:rPr>
          <w:rFonts w:ascii="HelveticaNowText Regular" w:hAnsi="HelveticaNowText Regular" w:cs="HelveticaNowText Regular"/>
          <w:bCs/>
        </w:rPr>
        <w:t>Infrarrojo</w:t>
      </w:r>
      <w:proofErr w:type="spellEnd"/>
    </w:p>
    <w:p w14:paraId="32DE3EB0" w14:textId="77777777" w:rsidR="001D2E71" w:rsidRPr="00EF21BB" w:rsidRDefault="001D2E71" w:rsidP="001D2E71">
      <w:pPr>
        <w:numPr>
          <w:ilvl w:val="1"/>
          <w:numId w:val="29"/>
        </w:numPr>
        <w:spacing w:before="60" w:after="120" w:line="276" w:lineRule="auto"/>
        <w:jc w:val="both"/>
        <w:rPr>
          <w:rFonts w:ascii="HelveticaNowText Regular" w:hAnsi="HelveticaNowText Regular" w:cs="HelveticaNowText Regular"/>
          <w:bCs/>
        </w:rPr>
      </w:pPr>
      <w:r>
        <w:rPr>
          <w:rFonts w:ascii="HelveticaNowText Regular" w:hAnsi="HelveticaNowText Regular" w:cs="HelveticaNowText Regular"/>
          <w:bCs/>
        </w:rPr>
        <w:t xml:space="preserve">1 </w:t>
      </w:r>
      <w:proofErr w:type="spellStart"/>
      <w:r>
        <w:rPr>
          <w:rFonts w:ascii="HelveticaNowText Regular" w:hAnsi="HelveticaNowText Regular" w:cs="HelveticaNowText Regular"/>
          <w:bCs/>
        </w:rPr>
        <w:t>equipo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como</w:t>
      </w:r>
      <w:proofErr w:type="spellEnd"/>
      <w:r>
        <w:rPr>
          <w:rFonts w:ascii="HelveticaNowText Regular" w:hAnsi="HelveticaNowText Regular" w:cs="HelveticaNowText Regular"/>
          <w:bCs/>
        </w:rPr>
        <w:t xml:space="preserve"> </w:t>
      </w:r>
      <w:proofErr w:type="spellStart"/>
      <w:r>
        <w:rPr>
          <w:rFonts w:ascii="HelveticaNowText Regular" w:hAnsi="HelveticaNowText Regular" w:cs="HelveticaNowText Regular"/>
          <w:bCs/>
        </w:rPr>
        <w:t>mínimo</w:t>
      </w:r>
      <w:proofErr w:type="spellEnd"/>
      <w:r>
        <w:rPr>
          <w:rFonts w:ascii="HelveticaNowText Regular" w:hAnsi="HelveticaNowText Regular" w:cs="HelveticaNowText Regular"/>
          <w:bCs/>
        </w:rPr>
        <w:t xml:space="preserve"> de </w:t>
      </w:r>
      <w:proofErr w:type="spellStart"/>
      <w:r w:rsidRPr="00EF21BB">
        <w:rPr>
          <w:rFonts w:ascii="HelveticaNowText Regular" w:hAnsi="HelveticaNowText Regular" w:cs="HelveticaNowText Regular"/>
          <w:bCs/>
        </w:rPr>
        <w:t>Electroestimulador</w:t>
      </w:r>
      <w:proofErr w:type="spellEnd"/>
    </w:p>
    <w:p w14:paraId="1317A5B4" w14:textId="77777777" w:rsidR="001D2E71" w:rsidRPr="00AC54E0" w:rsidRDefault="001D2E71" w:rsidP="001D2E71">
      <w:pPr>
        <w:keepLines/>
        <w:spacing w:before="60" w:after="120" w:line="276" w:lineRule="auto"/>
        <w:ind w:left="1440" w:hanging="360"/>
        <w:jc w:val="both"/>
        <w:rPr>
          <w:rFonts w:ascii="HelveticaNowText Regular" w:hAnsi="HelveticaNowText Regular" w:cs="HelveticaNowText Regular"/>
          <w:bCs/>
        </w:rPr>
      </w:pPr>
    </w:p>
    <w:p w14:paraId="0D3CB3F9" w14:textId="77777777" w:rsidR="001D2E71" w:rsidRPr="00A24D11" w:rsidRDefault="001D2E71" w:rsidP="001D2E71">
      <w:pPr>
        <w:pStyle w:val="text"/>
        <w:spacing w:before="100" w:beforeAutospacing="1" w:after="100" w:afterAutospacing="1" w:line="276" w:lineRule="auto"/>
        <w:rPr>
          <w:rFonts w:ascii="HelveticaNowText Regular" w:hAnsi="HelveticaNowText Regular" w:cs="HelveticaNowText Regular"/>
          <w:b/>
          <w:sz w:val="22"/>
          <w:szCs w:val="22"/>
          <w:lang w:val="es-ES_tradnl"/>
        </w:rPr>
      </w:pPr>
      <w:r w:rsidRPr="00A24D11">
        <w:rPr>
          <w:rFonts w:ascii="HelveticaNowText Regular" w:hAnsi="HelveticaNowText Regular" w:cs="HelveticaNowText Regular"/>
          <w:b/>
          <w:sz w:val="22"/>
          <w:szCs w:val="22"/>
          <w:lang w:val="es-ES_tradnl"/>
        </w:rPr>
        <w:t>Radiología y Diagnóstico por Imagen (para todos los lotes):</w:t>
      </w:r>
    </w:p>
    <w:p w14:paraId="6CD1192B" w14:textId="77777777" w:rsidR="001D2E71" w:rsidRDefault="001D2E71" w:rsidP="001D2E71">
      <w:pPr>
        <w:pStyle w:val="text"/>
        <w:spacing w:before="100" w:beforeAutospacing="1" w:after="100" w:afterAutospacing="1" w:line="276" w:lineRule="auto"/>
        <w:ind w:left="0"/>
        <w:rPr>
          <w:rFonts w:ascii="HelveticaNowText Regular" w:hAnsi="HelveticaNowText Regular" w:cs="HelveticaNowText Regular"/>
          <w:bCs/>
          <w:sz w:val="22"/>
          <w:szCs w:val="22"/>
          <w:lang w:val="es-ES_tradnl"/>
        </w:rPr>
      </w:pPr>
      <w:r w:rsidRPr="007B1CC2">
        <w:rPr>
          <w:rFonts w:ascii="HelveticaNowText Regular" w:hAnsi="HelveticaNowText Regular" w:cs="HelveticaNowText Regular"/>
          <w:bCs/>
          <w:sz w:val="22"/>
          <w:szCs w:val="22"/>
          <w:lang w:val="es-ES_tradnl"/>
        </w:rPr>
        <w:lastRenderedPageBreak/>
        <w:t>Disponibilidad efectiva de los medios asistenciales necesarios para la realización de las pruebas diagnósticas incluidas en cada lote, tales como radiología convencional (RX), ecografía, resonancia magnética (RM), tomografía axial computarizada (TAC), electrocardiograma (ECG) y otras pruebas complementarias que resulten necesarias para la adecuada atención de los pacientes</w:t>
      </w:r>
      <w:r>
        <w:rPr>
          <w:rFonts w:ascii="HelveticaNowText Regular" w:hAnsi="HelveticaNowText Regular" w:cs="HelveticaNowText Regular"/>
          <w:bCs/>
          <w:sz w:val="22"/>
          <w:szCs w:val="22"/>
          <w:lang w:val="es-ES_tradnl"/>
        </w:rPr>
        <w:t>.</w:t>
      </w:r>
    </w:p>
    <w:p w14:paraId="2CBF6BED" w14:textId="77777777" w:rsidR="001D2E71" w:rsidRPr="00AC54E0" w:rsidRDefault="001D2E71" w:rsidP="001D2E71">
      <w:pPr>
        <w:pStyle w:val="text"/>
        <w:spacing w:before="100" w:beforeAutospacing="1" w:after="100" w:afterAutospacing="1" w:line="276" w:lineRule="auto"/>
        <w:ind w:left="0"/>
        <w:rPr>
          <w:rFonts w:ascii="HelveticaNowText Regular" w:hAnsi="HelveticaNowText Regular" w:cs="HelveticaNowText Regular"/>
          <w:bCs/>
          <w:sz w:val="22"/>
          <w:szCs w:val="22"/>
          <w:lang w:val="es-ES_tradnl"/>
        </w:rPr>
      </w:pPr>
      <w:r w:rsidRPr="00AC54E0">
        <w:rPr>
          <w:rFonts w:ascii="HelveticaNowText Regular" w:hAnsi="HelveticaNowText Regular" w:cs="HelveticaNowText Regular"/>
          <w:bCs/>
          <w:sz w:val="22"/>
          <w:szCs w:val="22"/>
          <w:lang w:val="es-ES_tradnl"/>
        </w:rPr>
        <w:t xml:space="preserve">Equipamiento del servicio de radiología. El servicio básico de radiología convencional con fines de diagnóstico médico requerirá de una sala radiológica donde se ubicará, como mínimo, un equipo emisor de RX con un rango operativo de 40 a 140 Kv y una potencia no inferior a los 50 </w:t>
      </w:r>
      <w:proofErr w:type="spellStart"/>
      <w:r w:rsidRPr="00AC54E0">
        <w:rPr>
          <w:rFonts w:ascii="HelveticaNowText Regular" w:hAnsi="HelveticaNowText Regular" w:cs="HelveticaNowText Regular"/>
          <w:bCs/>
          <w:sz w:val="22"/>
          <w:szCs w:val="22"/>
          <w:lang w:val="es-ES_tradnl"/>
        </w:rPr>
        <w:t>Kw</w:t>
      </w:r>
      <w:proofErr w:type="spellEnd"/>
      <w:r w:rsidRPr="00AC54E0">
        <w:rPr>
          <w:rFonts w:ascii="HelveticaNowText Regular" w:hAnsi="HelveticaNowText Regular" w:cs="HelveticaNowText Regular"/>
          <w:bCs/>
          <w:sz w:val="22"/>
          <w:szCs w:val="22"/>
          <w:lang w:val="es-ES_tradnl"/>
        </w:rPr>
        <w:t xml:space="preserve">, una sala de control y revelado. </w:t>
      </w:r>
    </w:p>
    <w:p w14:paraId="469C2CC1" w14:textId="77777777" w:rsidR="001D2E71" w:rsidRPr="00AC54E0" w:rsidRDefault="001D2E71" w:rsidP="001D2E71">
      <w:pPr>
        <w:pStyle w:val="text"/>
        <w:spacing w:before="100" w:beforeAutospacing="1" w:after="100" w:afterAutospacing="1" w:line="276" w:lineRule="auto"/>
        <w:ind w:left="0"/>
        <w:rPr>
          <w:rFonts w:ascii="HelveticaNowText Regular" w:hAnsi="HelveticaNowText Regular" w:cs="HelveticaNowText Regular"/>
          <w:bCs/>
          <w:sz w:val="22"/>
          <w:szCs w:val="22"/>
          <w:lang w:val="es-ES_tradnl"/>
        </w:rPr>
      </w:pPr>
      <w:r w:rsidRPr="00AC54E0">
        <w:rPr>
          <w:rFonts w:ascii="HelveticaNowText Regular" w:hAnsi="HelveticaNowText Regular" w:cs="HelveticaNowText Regular"/>
          <w:bCs/>
          <w:sz w:val="22"/>
          <w:szCs w:val="22"/>
          <w:lang w:val="es-ES_tradnl"/>
        </w:rPr>
        <w:t>El proveedor dispondrá de la maquinaria precisa para llevar a cabo el tratamiento digital de las imágenes radiográficas, su procesamiento, almacenamiento, junto con la posibilidad de su remisión por vía telemática (todo ello mediante sistema DICOM o similar).</w:t>
      </w:r>
    </w:p>
    <w:p w14:paraId="706DB0CB" w14:textId="77777777" w:rsidR="001D2E71" w:rsidRPr="00AC54E0" w:rsidRDefault="001D2E71" w:rsidP="001D2E71">
      <w:pPr>
        <w:pStyle w:val="text"/>
        <w:spacing w:before="100" w:beforeAutospacing="1" w:after="100" w:afterAutospacing="1" w:line="276" w:lineRule="auto"/>
        <w:ind w:left="0"/>
        <w:rPr>
          <w:rFonts w:ascii="HelveticaNowText Regular" w:hAnsi="HelveticaNowText Regular" w:cs="HelveticaNowText Regular"/>
          <w:bCs/>
          <w:sz w:val="22"/>
          <w:szCs w:val="22"/>
          <w:lang w:val="es-ES_tradnl"/>
        </w:rPr>
      </w:pPr>
      <w:r w:rsidRPr="00A91117">
        <w:rPr>
          <w:rFonts w:ascii="HelveticaNowText Regular" w:hAnsi="HelveticaNowText Regular" w:cs="HelveticaNowText Regular"/>
          <w:b/>
          <w:sz w:val="22"/>
          <w:szCs w:val="22"/>
          <w:lang w:val="es-ES_tradnl"/>
        </w:rPr>
        <w:t>Equipamiento Radiodiagnóstico</w:t>
      </w:r>
      <w:r w:rsidRPr="00AC54E0">
        <w:rPr>
          <w:rFonts w:ascii="HelveticaNowText Regular" w:hAnsi="HelveticaNowText Regular" w:cs="HelveticaNowText Regular"/>
          <w:bCs/>
          <w:sz w:val="22"/>
          <w:szCs w:val="22"/>
          <w:lang w:val="es-ES_tradnl"/>
        </w:rPr>
        <w:t xml:space="preserve">. </w:t>
      </w:r>
      <w:r>
        <w:rPr>
          <w:rFonts w:ascii="HelveticaNowText Regular" w:hAnsi="HelveticaNowText Regular" w:cs="HelveticaNowText Regular"/>
          <w:bCs/>
          <w:sz w:val="22"/>
          <w:szCs w:val="22"/>
          <w:lang w:val="es-ES_tradnl"/>
        </w:rPr>
        <w:t xml:space="preserve">Se </w:t>
      </w:r>
      <w:r w:rsidRPr="00AC54E0">
        <w:rPr>
          <w:rFonts w:ascii="HelveticaNowText Regular" w:hAnsi="HelveticaNowText Regular" w:cs="HelveticaNowText Regular"/>
          <w:bCs/>
          <w:sz w:val="22"/>
          <w:szCs w:val="22"/>
          <w:lang w:val="es-ES_tradnl"/>
        </w:rPr>
        <w:t xml:space="preserve">deberá contar como mínimo, de </w:t>
      </w:r>
      <w:r w:rsidRPr="00A91117">
        <w:rPr>
          <w:rFonts w:ascii="HelveticaNowText Regular" w:hAnsi="HelveticaNowText Regular" w:cs="HelveticaNowText Regular"/>
          <w:b/>
          <w:sz w:val="22"/>
          <w:szCs w:val="22"/>
          <w:lang w:val="es-ES_tradnl"/>
        </w:rPr>
        <w:t>UN (1) equipo de Ecografía</w:t>
      </w:r>
      <w:r w:rsidRPr="00AC54E0">
        <w:rPr>
          <w:rFonts w:ascii="HelveticaNowText Regular" w:hAnsi="HelveticaNowText Regular" w:cs="HelveticaNowText Regular"/>
          <w:bCs/>
          <w:sz w:val="22"/>
          <w:szCs w:val="22"/>
          <w:lang w:val="es-ES_tradnl"/>
        </w:rPr>
        <w:t xml:space="preserve"> que deberá estar en correcto estado de funcionamiento, siendo de obligado cumplimiento, en todo momento, la observancia de la normativa legal vigente en cuanto a su ubicación</w:t>
      </w:r>
      <w:r>
        <w:rPr>
          <w:rFonts w:ascii="HelveticaNowText Regular" w:hAnsi="HelveticaNowText Regular" w:cs="HelveticaNowText Regular"/>
          <w:bCs/>
          <w:sz w:val="22"/>
          <w:szCs w:val="22"/>
          <w:lang w:val="es-ES_tradnl"/>
        </w:rPr>
        <w:t xml:space="preserve"> y</w:t>
      </w:r>
      <w:r w:rsidRPr="00AC54E0">
        <w:rPr>
          <w:rFonts w:ascii="HelveticaNowText Regular" w:hAnsi="HelveticaNowText Regular" w:cs="HelveticaNowText Regular"/>
          <w:bCs/>
          <w:sz w:val="22"/>
          <w:szCs w:val="22"/>
          <w:lang w:val="es-ES_tradnl"/>
        </w:rPr>
        <w:t xml:space="preserve"> funcionamiento. El material fungible que deba utilizarse contará con </w:t>
      </w:r>
      <w:r>
        <w:rPr>
          <w:rFonts w:ascii="HelveticaNowText Regular" w:hAnsi="HelveticaNowText Regular" w:cs="HelveticaNowText Regular"/>
          <w:bCs/>
          <w:sz w:val="22"/>
          <w:szCs w:val="22"/>
          <w:lang w:val="es-ES_tradnl"/>
        </w:rPr>
        <w:t xml:space="preserve">el marcado </w:t>
      </w:r>
      <w:r w:rsidRPr="00AC54E0">
        <w:rPr>
          <w:rFonts w:ascii="HelveticaNowText Regular" w:hAnsi="HelveticaNowText Regular" w:cs="HelveticaNowText Regular"/>
          <w:bCs/>
          <w:sz w:val="22"/>
          <w:szCs w:val="22"/>
          <w:lang w:val="es-ES_tradnl"/>
        </w:rPr>
        <w:t>CE</w:t>
      </w:r>
      <w:r>
        <w:rPr>
          <w:rFonts w:ascii="HelveticaNowText Regular" w:hAnsi="HelveticaNowText Regular" w:cs="HelveticaNowText Regular"/>
          <w:bCs/>
          <w:sz w:val="22"/>
          <w:szCs w:val="22"/>
          <w:lang w:val="es-ES_tradnl"/>
        </w:rPr>
        <w:t>.</w:t>
      </w:r>
    </w:p>
    <w:p w14:paraId="4B44DB49" w14:textId="3951A7C6" w:rsidR="001D2E71" w:rsidRDefault="001D2E71" w:rsidP="001D2E71">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 xml:space="preserve">*Asimismo, </w:t>
      </w:r>
      <w:r>
        <w:rPr>
          <w:rFonts w:ascii="Calibri" w:eastAsia="Times New Roman" w:hAnsi="Calibri" w:cs="Calibri"/>
          <w:b/>
          <w:snapToGrid w:val="0"/>
          <w:kern w:val="28"/>
          <w:sz w:val="22"/>
          <w:szCs w:val="22"/>
          <w:lang w:val="es-ES_tradnl" w:eastAsia="es-ES"/>
          <w14:ligatures w14:val="none"/>
        </w:rPr>
        <w:t xml:space="preserve">en caso de resultar propuesto como adjudicatario, </w:t>
      </w:r>
      <w:r w:rsidRPr="00F949DB">
        <w:rPr>
          <w:rFonts w:ascii="Calibri" w:eastAsia="Times New Roman" w:hAnsi="Calibri" w:cs="Calibri"/>
          <w:b/>
          <w:snapToGrid w:val="0"/>
          <w:kern w:val="28"/>
          <w:sz w:val="22"/>
          <w:szCs w:val="22"/>
          <w:lang w:val="es-ES_tradnl" w:eastAsia="es-ES"/>
          <w14:ligatures w14:val="none"/>
        </w:rPr>
        <w:t xml:space="preserve">se deberá aportar la documentación acreditativa correspondiente a </w:t>
      </w:r>
      <w:r>
        <w:rPr>
          <w:rFonts w:ascii="Calibri" w:eastAsia="Times New Roman" w:hAnsi="Calibri" w:cs="Calibri"/>
          <w:b/>
          <w:snapToGrid w:val="0"/>
          <w:kern w:val="28"/>
          <w:sz w:val="22"/>
          <w:szCs w:val="22"/>
          <w:lang w:val="es-ES_tradnl" w:eastAsia="es-ES"/>
          <w14:ligatures w14:val="none"/>
        </w:rPr>
        <w:t>equipos materiales</w:t>
      </w:r>
      <w:r w:rsidRPr="00F949DB">
        <w:rPr>
          <w:rFonts w:ascii="Calibri" w:eastAsia="Times New Roman" w:hAnsi="Calibri" w:cs="Calibri"/>
          <w:b/>
          <w:snapToGrid w:val="0"/>
          <w:kern w:val="28"/>
          <w:sz w:val="22"/>
          <w:szCs w:val="22"/>
          <w:lang w:val="es-ES_tradnl" w:eastAsia="es-ES"/>
          <w14:ligatures w14:val="none"/>
        </w:rPr>
        <w:t xml:space="preserve"> indicados en el apartado F.2 del cuadro de características del PCAP</w:t>
      </w:r>
      <w:r>
        <w:rPr>
          <w:rFonts w:ascii="Calibri" w:eastAsia="Times New Roman" w:hAnsi="Calibri" w:cs="Calibri"/>
          <w:b/>
          <w:snapToGrid w:val="0"/>
          <w:kern w:val="28"/>
          <w:sz w:val="22"/>
          <w:szCs w:val="22"/>
          <w:lang w:val="es-ES_tradnl" w:eastAsia="es-ES"/>
          <w14:ligatures w14:val="none"/>
        </w:rPr>
        <w:t>.</w:t>
      </w:r>
    </w:p>
    <w:p w14:paraId="569DCF2E" w14:textId="77777777" w:rsidR="001D2E71" w:rsidRPr="001D2E71" w:rsidRDefault="001D2E71" w:rsidP="00D115FB">
      <w:pPr>
        <w:jc w:val="both"/>
        <w:rPr>
          <w:rFonts w:ascii="Calibri" w:eastAsia="Times New Roman" w:hAnsi="Calibri" w:cs="Calibri"/>
          <w:snapToGrid w:val="0"/>
          <w:kern w:val="0"/>
          <w:sz w:val="22"/>
          <w:szCs w:val="20"/>
          <w:lang w:val="es-ES_tradnl" w:eastAsia="es-ES"/>
          <w14:ligatures w14:val="none"/>
        </w:rPr>
      </w:pPr>
    </w:p>
    <w:p w14:paraId="047FE23A"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56F42099" w14:textId="6E93671E" w:rsidR="001D2E71" w:rsidRDefault="001D2E71">
      <w:pPr>
        <w:rPr>
          <w:rFonts w:ascii="Calibri" w:eastAsia="Times New Roman" w:hAnsi="Calibri" w:cs="Calibri"/>
          <w:b/>
          <w:bCs/>
          <w:iCs/>
          <w:snapToGrid w:val="0"/>
          <w:kern w:val="0"/>
          <w:sz w:val="22"/>
          <w:szCs w:val="20"/>
          <w:lang w:val="es-ES" w:eastAsia="es-ES"/>
          <w14:ligatures w14:val="none"/>
        </w:rPr>
      </w:pPr>
      <w:r>
        <w:rPr>
          <w:rFonts w:ascii="Calibri" w:eastAsia="Times New Roman" w:hAnsi="Calibri" w:cs="Calibri"/>
          <w:b/>
          <w:bCs/>
          <w:iCs/>
          <w:snapToGrid w:val="0"/>
          <w:kern w:val="0"/>
          <w:sz w:val="22"/>
          <w:szCs w:val="20"/>
          <w:lang w:val="es-ES" w:eastAsia="es-ES"/>
          <w14:ligatures w14:val="none"/>
        </w:rPr>
        <w:br w:type="page"/>
      </w:r>
    </w:p>
    <w:p w14:paraId="27E7EC6D" w14:textId="77777777" w:rsidR="001D2E71" w:rsidRDefault="001D2E71" w:rsidP="00D115FB">
      <w:pPr>
        <w:rPr>
          <w:rFonts w:ascii="Calibri" w:eastAsia="Times New Roman" w:hAnsi="Calibri" w:cs="Calibri"/>
          <w:b/>
          <w:bCs/>
          <w:iCs/>
          <w:snapToGrid w:val="0"/>
          <w:kern w:val="0"/>
          <w:sz w:val="22"/>
          <w:szCs w:val="20"/>
          <w:lang w:val="es-ES" w:eastAsia="es-ES"/>
          <w14:ligatures w14:val="none"/>
        </w:rPr>
      </w:pPr>
    </w:p>
    <w:p w14:paraId="39166BBD" w14:textId="6DE7DA69"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r w:rsidR="00A4774E">
        <w:rPr>
          <w:rFonts w:ascii="Calibri" w:eastAsia="Times New Roman" w:hAnsi="Calibri" w:cs="Calibri"/>
          <w:b/>
          <w:snapToGrid w:val="0"/>
          <w:kern w:val="28"/>
          <w:sz w:val="22"/>
          <w:szCs w:val="22"/>
          <w:u w:val="single"/>
          <w:lang w:val="es-ES_tradnl" w:eastAsia="es-ES"/>
          <w14:ligatures w14:val="none"/>
        </w:rPr>
        <w:t xml:space="preserve"> </w:t>
      </w:r>
      <w:r w:rsidR="00A4774E" w:rsidRPr="00A4774E">
        <w:rPr>
          <w:rFonts w:ascii="Calibri" w:eastAsia="Times New Roman" w:hAnsi="Calibri" w:cs="Calibri"/>
          <w:b/>
          <w:snapToGrid w:val="0"/>
          <w:kern w:val="28"/>
          <w:sz w:val="22"/>
          <w:szCs w:val="22"/>
          <w:highlight w:val="yellow"/>
          <w:u w:val="single"/>
          <w:lang w:val="es-ES_tradnl" w:eastAsia="es-ES"/>
          <w14:ligatures w14:val="none"/>
        </w:rPr>
        <w:t>PRESENTAR UNO POR CADA LOTE AL QUE SE CONCURRA</w:t>
      </w:r>
    </w:p>
    <w:p w14:paraId="2C3012FE"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4B55723D"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280C7171"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068C9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F025319"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273ABD27"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13774595" w14:textId="6BA5E9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r>
      <w:r w:rsidR="00A4774E" w:rsidRPr="00A4774E">
        <w:rPr>
          <w:rFonts w:ascii="Calibri" w:eastAsia="Times New Roman" w:hAnsi="Calibri" w:cs="Calibri"/>
          <w:b/>
          <w:snapToGrid w:val="0"/>
          <w:kern w:val="0"/>
          <w:sz w:val="22"/>
          <w:szCs w:val="22"/>
          <w:highlight w:val="yellow"/>
          <w:lang w:val="es-ES" w:eastAsia="es-ES"/>
          <w14:ligatures w14:val="none"/>
        </w:rPr>
        <w:t xml:space="preserve">LOTE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531606245"/>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00A4774E" w:rsidRPr="00A4774E">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A17990">
        <w:rPr>
          <w:rFonts w:ascii="Calibri" w:eastAsia="Times New Roman" w:hAnsi="Calibri" w:cs="Calibri"/>
          <w:snapToGrid w:val="0"/>
          <w:color w:val="000000"/>
          <w:kern w:val="0"/>
          <w:sz w:val="22"/>
          <w:szCs w:val="20"/>
          <w:lang w:val="es-ES" w:eastAsia="es-ES"/>
          <w14:ligatures w14:val="none"/>
        </w:rPr>
        <w:t>. con expediente número ........................... se compromete (en nombre propio /en nombre de la empresa anteriormente identificada) a ejecutarlo con estricta sujeción a los requisitos y condiciones estipulados a continuación:</w:t>
      </w:r>
    </w:p>
    <w:p w14:paraId="61B51262" w14:textId="77777777" w:rsidR="00A17990" w:rsidRPr="0087631A" w:rsidRDefault="00A17990" w:rsidP="0087631A">
      <w:pPr>
        <w:pStyle w:val="Pargrafdel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w:t>
      </w:r>
      <w:r w:rsidR="00A360F7">
        <w:rPr>
          <w:rFonts w:ascii="Calibri" w:eastAsia="Times New Roman" w:hAnsi="Calibri" w:cs="Calibri"/>
          <w:snapToGrid w:val="0"/>
          <w:kern w:val="0"/>
          <w:sz w:val="22"/>
          <w:szCs w:val="20"/>
          <w:lang w:val="es-ES" w:eastAsia="es-ES"/>
          <w14:ligatures w14:val="none"/>
        </w:rPr>
        <w:t xml:space="preserve">siguientes </w:t>
      </w:r>
      <w:r w:rsidRPr="0087631A">
        <w:rPr>
          <w:rFonts w:ascii="Calibri" w:eastAsia="Times New Roman" w:hAnsi="Calibri" w:cs="Calibri"/>
          <w:snapToGrid w:val="0"/>
          <w:kern w:val="0"/>
          <w:sz w:val="22"/>
          <w:szCs w:val="20"/>
          <w:lang w:val="es-ES" w:eastAsia="es-ES"/>
          <w14:ligatures w14:val="none"/>
        </w:rPr>
        <w:t>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p w14:paraId="5B753A23" w14:textId="77777777" w:rsidR="00A4774E" w:rsidRPr="00A4774E" w:rsidRDefault="00A4774E" w:rsidP="00A4774E">
      <w:pPr>
        <w:pStyle w:val="Pargrafdellista"/>
        <w:numPr>
          <w:ilvl w:val="0"/>
          <w:numId w:val="14"/>
        </w:numPr>
        <w:adjustRightInd w:val="0"/>
        <w:spacing w:line="276" w:lineRule="auto"/>
        <w:jc w:val="both"/>
        <w:rPr>
          <w:rFonts w:ascii="HelveticaNowText Regular" w:hAnsi="HelveticaNowText Regular" w:cs="HelveticaNowText Regular"/>
        </w:rPr>
      </w:pPr>
    </w:p>
    <w:tbl>
      <w:tblPr>
        <w:tblStyle w:val="Taulaambquadrcula"/>
        <w:tblpPr w:leftFromText="141" w:rightFromText="141" w:vertAnchor="text" w:horzAnchor="margin" w:tblpY="167"/>
        <w:tblW w:w="9190" w:type="dxa"/>
        <w:tblLook w:val="04A0" w:firstRow="1" w:lastRow="0" w:firstColumn="1" w:lastColumn="0" w:noHBand="0" w:noVBand="1"/>
      </w:tblPr>
      <w:tblGrid>
        <w:gridCol w:w="4099"/>
        <w:gridCol w:w="1670"/>
        <w:gridCol w:w="3421"/>
      </w:tblGrid>
      <w:tr w:rsidR="00A4774E" w:rsidRPr="00480EDC" w14:paraId="449A54A6" w14:textId="77777777" w:rsidTr="00A4774E">
        <w:trPr>
          <w:trHeight w:val="696"/>
        </w:trPr>
        <w:tc>
          <w:tcPr>
            <w:tcW w:w="4394" w:type="dxa"/>
            <w:tcBorders>
              <w:top w:val="single" w:sz="4" w:space="0" w:color="auto"/>
              <w:left w:val="single" w:sz="4" w:space="0" w:color="auto"/>
              <w:bottom w:val="single" w:sz="4" w:space="0" w:color="auto"/>
              <w:right w:val="single" w:sz="4" w:space="0" w:color="auto"/>
            </w:tcBorders>
            <w:shd w:val="clear" w:color="auto" w:fill="12804A"/>
            <w:hideMark/>
          </w:tcPr>
          <w:p w14:paraId="3B44320C" w14:textId="77777777" w:rsidR="00A4774E" w:rsidRPr="00A4774E" w:rsidRDefault="00A4774E" w:rsidP="0083003B">
            <w:pPr>
              <w:widowControl w:val="0"/>
              <w:autoSpaceDE w:val="0"/>
              <w:autoSpaceDN w:val="0"/>
              <w:adjustRightInd w:val="0"/>
              <w:spacing w:line="276" w:lineRule="auto"/>
              <w:jc w:val="both"/>
              <w:rPr>
                <w:rFonts w:ascii="HelveticaNowText Regular" w:hAnsi="HelveticaNowText Regular" w:cs="HelveticaNowText Regular"/>
                <w:b/>
                <w:bCs/>
                <w:color w:val="FFFFFF" w:themeColor="background1"/>
                <w:lang w:val="es-ES"/>
              </w:rPr>
            </w:pPr>
            <w:r w:rsidRPr="00A4774E">
              <w:rPr>
                <w:rFonts w:ascii="HelveticaNowText Regular" w:hAnsi="HelveticaNowText Regular" w:cs="HelveticaNowText Regular"/>
                <w:b/>
                <w:bCs/>
                <w:color w:val="FFFFFF" w:themeColor="background1"/>
                <w:lang w:val="es-ES"/>
              </w:rPr>
              <w:t xml:space="preserve">SUPERFICIE DE LAS INSTALACIONES ADSCRITAS DIRECTAMENTE A LA EJECUCIÓN DEL CONTRATO SUPERIORES AL MÍNIMO EXIGIDO EN EL PPT (sin considerar </w:t>
            </w:r>
            <w:r w:rsidRPr="00A4774E">
              <w:rPr>
                <w:color w:val="FFFFFF" w:themeColor="background1"/>
                <w:lang w:val="es-ES"/>
              </w:rPr>
              <w:t>recepción</w:t>
            </w:r>
            <w:r w:rsidRPr="00A4774E">
              <w:rPr>
                <w:rFonts w:ascii="HelveticaNowText Regular" w:hAnsi="HelveticaNowText Regular" w:cs="HelveticaNowText Regular"/>
                <w:b/>
                <w:bCs/>
                <w:color w:val="FFFFFF" w:themeColor="background1"/>
                <w:lang w:val="es-ES"/>
              </w:rPr>
              <w:t xml:space="preserve"> ni servicios generales, aunque sean necesarios para prestar los servicios)</w:t>
            </w:r>
          </w:p>
        </w:tc>
        <w:tc>
          <w:tcPr>
            <w:tcW w:w="1130" w:type="dxa"/>
            <w:tcBorders>
              <w:top w:val="single" w:sz="4" w:space="0" w:color="auto"/>
              <w:left w:val="single" w:sz="4" w:space="0" w:color="auto"/>
              <w:bottom w:val="single" w:sz="4" w:space="0" w:color="auto"/>
              <w:right w:val="single" w:sz="4" w:space="0" w:color="auto"/>
            </w:tcBorders>
            <w:shd w:val="clear" w:color="auto" w:fill="12804A"/>
          </w:tcPr>
          <w:p w14:paraId="1C8E1088" w14:textId="1C94027A" w:rsidR="00A4774E" w:rsidRPr="00A4774E" w:rsidRDefault="00A4774E" w:rsidP="0083003B">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lang w:val="es-ES"/>
              </w:rPr>
            </w:pPr>
            <w:r>
              <w:rPr>
                <w:rFonts w:ascii="HelveticaNowText Regular" w:hAnsi="HelveticaNowText Regular" w:cs="HelveticaNowText Regular"/>
                <w:b/>
                <w:bCs/>
                <w:color w:val="FFFFFF" w:themeColor="background1"/>
                <w:lang w:val="es-ES"/>
              </w:rPr>
              <w:t>Marcar con una X según corresponda</w:t>
            </w:r>
          </w:p>
        </w:tc>
        <w:tc>
          <w:tcPr>
            <w:tcW w:w="3666" w:type="dxa"/>
            <w:tcBorders>
              <w:top w:val="single" w:sz="4" w:space="0" w:color="auto"/>
              <w:left w:val="single" w:sz="4" w:space="0" w:color="auto"/>
              <w:bottom w:val="single" w:sz="4" w:space="0" w:color="auto"/>
              <w:right w:val="single" w:sz="4" w:space="0" w:color="auto"/>
            </w:tcBorders>
            <w:shd w:val="clear" w:color="auto" w:fill="12804A"/>
            <w:hideMark/>
          </w:tcPr>
          <w:p w14:paraId="4240CE53" w14:textId="30B7F711" w:rsidR="00A4774E" w:rsidRPr="00480EDC" w:rsidRDefault="00A4774E" w:rsidP="0083003B">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rPr>
            </w:pPr>
            <w:r w:rsidRPr="00480EDC">
              <w:rPr>
                <w:rFonts w:ascii="HelveticaNowText Regular" w:hAnsi="HelveticaNowText Regular" w:cs="HelveticaNowText Regular"/>
                <w:b/>
                <w:bCs/>
                <w:color w:val="FFFFFF" w:themeColor="background1"/>
              </w:rPr>
              <w:t>PUNTUACIÓN</w:t>
            </w:r>
          </w:p>
          <w:p w14:paraId="4B38296F" w14:textId="77777777" w:rsidR="00A4774E" w:rsidRPr="00480EDC" w:rsidRDefault="00A4774E" w:rsidP="0083003B">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rPr>
            </w:pPr>
            <w:r w:rsidRPr="00480EDC">
              <w:rPr>
                <w:rFonts w:ascii="HelveticaNowText Regular" w:hAnsi="HelveticaNowText Regular" w:cs="HelveticaNowText Regular"/>
                <w:b/>
                <w:bCs/>
                <w:color w:val="FFFFFF" w:themeColor="background1"/>
              </w:rPr>
              <w:t xml:space="preserve">(8 puntos </w:t>
            </w:r>
            <w:proofErr w:type="spellStart"/>
            <w:r w:rsidRPr="00480EDC">
              <w:rPr>
                <w:rFonts w:ascii="HelveticaNowText Regular" w:hAnsi="HelveticaNowText Regular" w:cs="HelveticaNowText Regular"/>
                <w:b/>
                <w:bCs/>
                <w:color w:val="FFFFFF" w:themeColor="background1"/>
              </w:rPr>
              <w:t>máximo</w:t>
            </w:r>
            <w:proofErr w:type="spellEnd"/>
            <w:r w:rsidRPr="00480EDC">
              <w:rPr>
                <w:rFonts w:ascii="HelveticaNowText Regular" w:hAnsi="HelveticaNowText Regular" w:cs="HelveticaNowText Regular"/>
                <w:b/>
                <w:bCs/>
                <w:color w:val="FFFFFF" w:themeColor="background1"/>
              </w:rPr>
              <w:t>)</w:t>
            </w:r>
          </w:p>
        </w:tc>
      </w:tr>
      <w:tr w:rsidR="00A4774E" w:rsidRPr="00480EDC" w14:paraId="2FEF9FB6" w14:textId="77777777" w:rsidTr="00A4774E">
        <w:trPr>
          <w:trHeight w:val="333"/>
        </w:trPr>
        <w:tc>
          <w:tcPr>
            <w:tcW w:w="4394" w:type="dxa"/>
            <w:tcBorders>
              <w:top w:val="single" w:sz="4" w:space="0" w:color="auto"/>
              <w:left w:val="single" w:sz="4" w:space="0" w:color="auto"/>
              <w:bottom w:val="single" w:sz="4" w:space="0" w:color="auto"/>
              <w:right w:val="single" w:sz="4" w:space="0" w:color="auto"/>
            </w:tcBorders>
            <w:hideMark/>
          </w:tcPr>
          <w:p w14:paraId="6FAE4F86" w14:textId="77777777" w:rsidR="00A4774E" w:rsidRPr="00480EDC" w:rsidRDefault="00A4774E" w:rsidP="0083003B">
            <w:pPr>
              <w:widowControl w:val="0"/>
              <w:autoSpaceDE w:val="0"/>
              <w:autoSpaceDN w:val="0"/>
              <w:adjustRightInd w:val="0"/>
              <w:spacing w:line="276" w:lineRule="auto"/>
              <w:jc w:val="both"/>
              <w:rPr>
                <w:rFonts w:ascii="HelveticaNowText Regular" w:hAnsi="HelveticaNowText Regular" w:cs="HelveticaNowText Regular"/>
              </w:rPr>
            </w:pPr>
            <w:proofErr w:type="spellStart"/>
            <w:r w:rsidRPr="00480EDC">
              <w:rPr>
                <w:rFonts w:ascii="HelveticaNowText Regular" w:hAnsi="HelveticaNowText Regular" w:cs="HelveticaNowText Regular"/>
              </w:rPr>
              <w:t>Superficie</w:t>
            </w:r>
            <w:proofErr w:type="spellEnd"/>
            <w:r w:rsidRPr="00480EDC">
              <w:rPr>
                <w:rFonts w:ascii="HelveticaNowText Regular" w:hAnsi="HelveticaNowText Regular" w:cs="HelveticaNowText Regular"/>
              </w:rPr>
              <w:t xml:space="preserve"> entre 51 a 100 m2</w:t>
            </w:r>
          </w:p>
        </w:tc>
        <w:tc>
          <w:tcPr>
            <w:tcW w:w="1130" w:type="dxa"/>
            <w:tcBorders>
              <w:top w:val="single" w:sz="4" w:space="0" w:color="auto"/>
              <w:left w:val="single" w:sz="4" w:space="0" w:color="auto"/>
              <w:bottom w:val="single" w:sz="4" w:space="0" w:color="auto"/>
              <w:right w:val="single" w:sz="4" w:space="0" w:color="auto"/>
            </w:tcBorders>
          </w:tcPr>
          <w:p w14:paraId="21456D12" w14:textId="77777777" w:rsidR="00A4774E" w:rsidRPr="00480EDC" w:rsidRDefault="00A4774E" w:rsidP="0083003B">
            <w:pPr>
              <w:widowControl w:val="0"/>
              <w:autoSpaceDE w:val="0"/>
              <w:autoSpaceDN w:val="0"/>
              <w:adjustRightInd w:val="0"/>
              <w:spacing w:line="276" w:lineRule="auto"/>
              <w:jc w:val="center"/>
              <w:rPr>
                <w:rFonts w:ascii="HelveticaNowText Regular" w:hAnsi="HelveticaNowText Regular" w:cs="HelveticaNowText Regular"/>
              </w:rPr>
            </w:pPr>
          </w:p>
        </w:tc>
        <w:tc>
          <w:tcPr>
            <w:tcW w:w="3666" w:type="dxa"/>
            <w:tcBorders>
              <w:top w:val="single" w:sz="4" w:space="0" w:color="auto"/>
              <w:left w:val="single" w:sz="4" w:space="0" w:color="auto"/>
              <w:bottom w:val="single" w:sz="4" w:space="0" w:color="auto"/>
              <w:right w:val="single" w:sz="4" w:space="0" w:color="auto"/>
            </w:tcBorders>
            <w:vAlign w:val="center"/>
            <w:hideMark/>
          </w:tcPr>
          <w:p w14:paraId="0D2DC51D" w14:textId="111D0494" w:rsidR="00A4774E" w:rsidRPr="00480EDC" w:rsidRDefault="00A4774E" w:rsidP="0083003B">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3 puntos</w:t>
            </w:r>
          </w:p>
        </w:tc>
      </w:tr>
      <w:tr w:rsidR="00A4774E" w:rsidRPr="00480EDC" w14:paraId="7CB9EBF4" w14:textId="77777777" w:rsidTr="00A4774E">
        <w:trPr>
          <w:trHeight w:val="356"/>
        </w:trPr>
        <w:tc>
          <w:tcPr>
            <w:tcW w:w="4394" w:type="dxa"/>
            <w:tcBorders>
              <w:top w:val="single" w:sz="4" w:space="0" w:color="auto"/>
              <w:left w:val="single" w:sz="4" w:space="0" w:color="auto"/>
              <w:bottom w:val="single" w:sz="4" w:space="0" w:color="auto"/>
              <w:right w:val="single" w:sz="4" w:space="0" w:color="auto"/>
            </w:tcBorders>
            <w:hideMark/>
          </w:tcPr>
          <w:p w14:paraId="16CEC91C" w14:textId="77777777" w:rsidR="00A4774E" w:rsidRPr="00A4774E" w:rsidRDefault="00A4774E" w:rsidP="0083003B">
            <w:pPr>
              <w:widowControl w:val="0"/>
              <w:autoSpaceDE w:val="0"/>
              <w:autoSpaceDN w:val="0"/>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Superficie entre 101 m2 y 150 m2</w:t>
            </w:r>
            <w:r w:rsidRPr="00A4774E">
              <w:rPr>
                <w:rFonts w:ascii="HelveticaNowText Regular" w:hAnsi="HelveticaNowText Regular" w:cs="HelveticaNowText Regular"/>
                <w:lang w:val="es-ES"/>
              </w:rPr>
              <w:tab/>
            </w:r>
          </w:p>
        </w:tc>
        <w:tc>
          <w:tcPr>
            <w:tcW w:w="1130" w:type="dxa"/>
            <w:tcBorders>
              <w:top w:val="single" w:sz="4" w:space="0" w:color="auto"/>
              <w:left w:val="single" w:sz="4" w:space="0" w:color="auto"/>
              <w:bottom w:val="single" w:sz="4" w:space="0" w:color="auto"/>
              <w:right w:val="single" w:sz="4" w:space="0" w:color="auto"/>
            </w:tcBorders>
          </w:tcPr>
          <w:p w14:paraId="6FECC9C8" w14:textId="77777777" w:rsidR="00A4774E" w:rsidRPr="00A4774E" w:rsidRDefault="00A4774E" w:rsidP="0083003B">
            <w:pPr>
              <w:widowControl w:val="0"/>
              <w:autoSpaceDE w:val="0"/>
              <w:autoSpaceDN w:val="0"/>
              <w:adjustRightInd w:val="0"/>
              <w:spacing w:line="276" w:lineRule="auto"/>
              <w:jc w:val="center"/>
              <w:rPr>
                <w:rFonts w:ascii="HelveticaNowText Regular" w:hAnsi="HelveticaNowText Regular" w:cs="HelveticaNowText Regular"/>
                <w:lang w:val="es-ES"/>
              </w:rPr>
            </w:pPr>
          </w:p>
        </w:tc>
        <w:tc>
          <w:tcPr>
            <w:tcW w:w="3666" w:type="dxa"/>
            <w:tcBorders>
              <w:top w:val="single" w:sz="4" w:space="0" w:color="auto"/>
              <w:left w:val="single" w:sz="4" w:space="0" w:color="auto"/>
              <w:bottom w:val="single" w:sz="4" w:space="0" w:color="auto"/>
              <w:right w:val="single" w:sz="4" w:space="0" w:color="auto"/>
            </w:tcBorders>
            <w:vAlign w:val="center"/>
            <w:hideMark/>
          </w:tcPr>
          <w:p w14:paraId="1605EF4C" w14:textId="7F761411" w:rsidR="00A4774E" w:rsidRPr="00480EDC" w:rsidRDefault="00A4774E" w:rsidP="0083003B">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5 puntos</w:t>
            </w:r>
          </w:p>
        </w:tc>
      </w:tr>
      <w:tr w:rsidR="00A4774E" w:rsidRPr="00480EDC" w14:paraId="4F48B2F8" w14:textId="77777777" w:rsidTr="00A4774E">
        <w:trPr>
          <w:trHeight w:val="333"/>
        </w:trPr>
        <w:tc>
          <w:tcPr>
            <w:tcW w:w="4394" w:type="dxa"/>
            <w:tcBorders>
              <w:top w:val="single" w:sz="4" w:space="0" w:color="auto"/>
              <w:left w:val="single" w:sz="4" w:space="0" w:color="auto"/>
              <w:bottom w:val="single" w:sz="4" w:space="0" w:color="auto"/>
              <w:right w:val="single" w:sz="4" w:space="0" w:color="auto"/>
            </w:tcBorders>
            <w:hideMark/>
          </w:tcPr>
          <w:p w14:paraId="039DFC6F" w14:textId="77777777" w:rsidR="00A4774E" w:rsidRPr="00480EDC" w:rsidRDefault="00A4774E" w:rsidP="0083003B">
            <w:pPr>
              <w:widowControl w:val="0"/>
              <w:autoSpaceDE w:val="0"/>
              <w:autoSpaceDN w:val="0"/>
              <w:adjustRightInd w:val="0"/>
              <w:spacing w:line="276" w:lineRule="auto"/>
              <w:jc w:val="both"/>
              <w:rPr>
                <w:rFonts w:ascii="HelveticaNowText Regular" w:hAnsi="HelveticaNowText Regular" w:cs="HelveticaNowText Regular"/>
              </w:rPr>
            </w:pPr>
            <w:proofErr w:type="spellStart"/>
            <w:r w:rsidRPr="00480EDC">
              <w:rPr>
                <w:rFonts w:ascii="HelveticaNowText Regular" w:hAnsi="HelveticaNowText Regular" w:cs="HelveticaNowText Regular"/>
              </w:rPr>
              <w:t>Superficie</w:t>
            </w:r>
            <w:proofErr w:type="spellEnd"/>
            <w:r w:rsidRPr="00480EDC">
              <w:rPr>
                <w:rFonts w:ascii="HelveticaNowText Regular" w:hAnsi="HelveticaNowText Regular" w:cs="HelveticaNowText Regular"/>
              </w:rPr>
              <w:t xml:space="preserve"> mayor a 150 m2 </w:t>
            </w:r>
            <w:r w:rsidRPr="00480EDC">
              <w:rPr>
                <w:rFonts w:ascii="HelveticaNowText Regular" w:hAnsi="HelveticaNowText Regular" w:cs="HelveticaNowText Regular"/>
              </w:rPr>
              <w:tab/>
            </w:r>
          </w:p>
        </w:tc>
        <w:tc>
          <w:tcPr>
            <w:tcW w:w="1130" w:type="dxa"/>
            <w:tcBorders>
              <w:top w:val="single" w:sz="4" w:space="0" w:color="auto"/>
              <w:left w:val="single" w:sz="4" w:space="0" w:color="auto"/>
              <w:bottom w:val="single" w:sz="4" w:space="0" w:color="auto"/>
              <w:right w:val="single" w:sz="4" w:space="0" w:color="auto"/>
            </w:tcBorders>
          </w:tcPr>
          <w:p w14:paraId="01C93F9B" w14:textId="77777777" w:rsidR="00A4774E" w:rsidRPr="00480EDC" w:rsidRDefault="00A4774E" w:rsidP="0083003B">
            <w:pPr>
              <w:widowControl w:val="0"/>
              <w:autoSpaceDE w:val="0"/>
              <w:autoSpaceDN w:val="0"/>
              <w:adjustRightInd w:val="0"/>
              <w:spacing w:line="276" w:lineRule="auto"/>
              <w:jc w:val="center"/>
              <w:rPr>
                <w:rFonts w:ascii="HelveticaNowText Regular" w:hAnsi="HelveticaNowText Regular" w:cs="HelveticaNowText Regular"/>
              </w:rPr>
            </w:pPr>
          </w:p>
        </w:tc>
        <w:tc>
          <w:tcPr>
            <w:tcW w:w="3666" w:type="dxa"/>
            <w:tcBorders>
              <w:top w:val="single" w:sz="4" w:space="0" w:color="auto"/>
              <w:left w:val="single" w:sz="4" w:space="0" w:color="auto"/>
              <w:bottom w:val="single" w:sz="4" w:space="0" w:color="auto"/>
              <w:right w:val="single" w:sz="4" w:space="0" w:color="auto"/>
            </w:tcBorders>
            <w:vAlign w:val="center"/>
            <w:hideMark/>
          </w:tcPr>
          <w:p w14:paraId="5EE9ED7D" w14:textId="6A05F65D" w:rsidR="00A4774E" w:rsidRPr="00480EDC" w:rsidRDefault="00A4774E" w:rsidP="0083003B">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8 puntos</w:t>
            </w:r>
          </w:p>
        </w:tc>
      </w:tr>
      <w:tr w:rsidR="00A4774E" w:rsidRPr="00480EDC" w14:paraId="19425FA1" w14:textId="77777777" w:rsidTr="00A4774E">
        <w:trPr>
          <w:trHeight w:val="1002"/>
        </w:trPr>
        <w:tc>
          <w:tcPr>
            <w:tcW w:w="4394" w:type="dxa"/>
            <w:tcBorders>
              <w:top w:val="single" w:sz="4" w:space="0" w:color="auto"/>
              <w:left w:val="single" w:sz="4" w:space="0" w:color="auto"/>
              <w:bottom w:val="single" w:sz="4" w:space="0" w:color="auto"/>
              <w:right w:val="single" w:sz="4" w:space="0" w:color="auto"/>
            </w:tcBorders>
          </w:tcPr>
          <w:p w14:paraId="3306B6C7" w14:textId="77777777" w:rsidR="00A4774E" w:rsidRPr="00A4774E" w:rsidRDefault="00A4774E" w:rsidP="0083003B">
            <w:pPr>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lastRenderedPageBreak/>
              <w:t>No se ofertan instalaciones con instalaciones directamente adscritas a la ejecución del contrato superiores a las mínimas exigidas en el PPT</w:t>
            </w:r>
          </w:p>
        </w:tc>
        <w:tc>
          <w:tcPr>
            <w:tcW w:w="1130" w:type="dxa"/>
            <w:tcBorders>
              <w:top w:val="single" w:sz="4" w:space="0" w:color="auto"/>
              <w:left w:val="single" w:sz="4" w:space="0" w:color="auto"/>
              <w:bottom w:val="single" w:sz="4" w:space="0" w:color="auto"/>
              <w:right w:val="single" w:sz="4" w:space="0" w:color="auto"/>
            </w:tcBorders>
          </w:tcPr>
          <w:p w14:paraId="476A2683" w14:textId="77777777" w:rsidR="00A4774E" w:rsidRPr="00A4774E" w:rsidRDefault="00A4774E" w:rsidP="0083003B">
            <w:pPr>
              <w:widowControl w:val="0"/>
              <w:autoSpaceDE w:val="0"/>
              <w:autoSpaceDN w:val="0"/>
              <w:adjustRightInd w:val="0"/>
              <w:spacing w:line="276" w:lineRule="auto"/>
              <w:jc w:val="center"/>
              <w:rPr>
                <w:rFonts w:ascii="HelveticaNowText Regular" w:hAnsi="HelveticaNowText Regular" w:cs="HelveticaNowText Regular"/>
                <w:lang w:val="es-ES"/>
              </w:rPr>
            </w:pPr>
          </w:p>
        </w:tc>
        <w:tc>
          <w:tcPr>
            <w:tcW w:w="3666" w:type="dxa"/>
            <w:tcBorders>
              <w:top w:val="single" w:sz="4" w:space="0" w:color="auto"/>
              <w:left w:val="single" w:sz="4" w:space="0" w:color="auto"/>
              <w:bottom w:val="single" w:sz="4" w:space="0" w:color="auto"/>
              <w:right w:val="single" w:sz="4" w:space="0" w:color="auto"/>
            </w:tcBorders>
            <w:vAlign w:val="center"/>
          </w:tcPr>
          <w:p w14:paraId="239EAC3D" w14:textId="2099CD6A" w:rsidR="00A4774E" w:rsidRPr="00480EDC" w:rsidRDefault="00A4774E" w:rsidP="0083003B">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0 puntos</w:t>
            </w:r>
          </w:p>
        </w:tc>
      </w:tr>
    </w:tbl>
    <w:p w14:paraId="09A39795"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78FB10C7" w14:textId="77777777" w:rsidR="00A4774E" w:rsidRPr="00A4774E" w:rsidRDefault="00A4774E" w:rsidP="00A4774E">
      <w:pPr>
        <w:keepLines/>
        <w:adjustRightInd w:val="0"/>
        <w:spacing w:line="276" w:lineRule="auto"/>
        <w:jc w:val="both"/>
        <w:rPr>
          <w:rFonts w:ascii="HelveticaNowText Regular" w:hAnsi="HelveticaNowText Regular" w:cs="HelveticaNowText Regular"/>
          <w:b/>
          <w:bCs/>
          <w:lang w:val="es-ES"/>
        </w:rPr>
      </w:pPr>
      <w:r w:rsidRPr="00A4774E">
        <w:rPr>
          <w:rFonts w:ascii="HelveticaNowText Regular" w:hAnsi="HelveticaNowText Regular" w:cs="HelveticaNowText Regular"/>
          <w:u w:val="single"/>
          <w:lang w:val="es-ES"/>
        </w:rPr>
        <w:t>Para la valoración del criterio</w:t>
      </w:r>
      <w:r w:rsidRPr="00A4774E">
        <w:rPr>
          <w:rFonts w:ascii="HelveticaNowText Regular" w:hAnsi="HelveticaNowText Regular" w:cs="HelveticaNowText Regular"/>
          <w:lang w:val="es-ES"/>
        </w:rPr>
        <w:t xml:space="preserve">: Los licitadores deberán de aportar tanto una declaración responsable donde expresamente declaren la superficie objeto de valoración y un </w:t>
      </w:r>
      <w:r w:rsidRPr="00A4774E">
        <w:rPr>
          <w:rFonts w:ascii="HelveticaNowText Regular" w:hAnsi="HelveticaNowText Regular" w:cs="HelveticaNowText Regular"/>
          <w:b/>
          <w:bCs/>
          <w:lang w:val="es-ES"/>
        </w:rPr>
        <w:t xml:space="preserve">plano técnico del establecimiento u otra documentación </w:t>
      </w:r>
      <w:r w:rsidRPr="00A4774E">
        <w:rPr>
          <w:rFonts w:ascii="HelveticaNowText Regular" w:hAnsi="HelveticaNowText Regular" w:cs="HelveticaNowText Regular"/>
          <w:lang w:val="es-ES"/>
        </w:rPr>
        <w:t>acreditativa de la superficie de las instalaciones adscritas directamente a la ejecución.</w:t>
      </w:r>
    </w:p>
    <w:p w14:paraId="3563B00E"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tbl>
      <w:tblPr>
        <w:tblStyle w:val="Taulaambquadrcula"/>
        <w:tblpPr w:leftFromText="141" w:rightFromText="141" w:vertAnchor="text" w:horzAnchor="margin" w:tblpY="167"/>
        <w:tblW w:w="8933" w:type="dxa"/>
        <w:tblLook w:val="04A0" w:firstRow="1" w:lastRow="0" w:firstColumn="1" w:lastColumn="0" w:noHBand="0" w:noVBand="1"/>
      </w:tblPr>
      <w:tblGrid>
        <w:gridCol w:w="4271"/>
        <w:gridCol w:w="2331"/>
        <w:gridCol w:w="2331"/>
      </w:tblGrid>
      <w:tr w:rsidR="00A4774E" w:rsidRPr="00480EDC" w14:paraId="29DF88C0" w14:textId="77777777" w:rsidTr="00A4774E">
        <w:trPr>
          <w:trHeight w:val="343"/>
        </w:trPr>
        <w:tc>
          <w:tcPr>
            <w:tcW w:w="4271" w:type="dxa"/>
            <w:tcBorders>
              <w:top w:val="single" w:sz="4" w:space="0" w:color="auto"/>
              <w:left w:val="single" w:sz="4" w:space="0" w:color="auto"/>
              <w:bottom w:val="single" w:sz="4" w:space="0" w:color="auto"/>
              <w:right w:val="single" w:sz="4" w:space="0" w:color="auto"/>
            </w:tcBorders>
            <w:shd w:val="clear" w:color="auto" w:fill="12804A"/>
            <w:hideMark/>
          </w:tcPr>
          <w:p w14:paraId="7623AF9D" w14:textId="77777777" w:rsidR="00A4774E" w:rsidRPr="00A4774E" w:rsidRDefault="00A4774E" w:rsidP="00A4774E">
            <w:pPr>
              <w:widowControl w:val="0"/>
              <w:autoSpaceDE w:val="0"/>
              <w:autoSpaceDN w:val="0"/>
              <w:adjustRightInd w:val="0"/>
              <w:spacing w:line="276" w:lineRule="auto"/>
              <w:jc w:val="both"/>
              <w:rPr>
                <w:rFonts w:ascii="HelveticaNowText Regular" w:hAnsi="HelveticaNowText Regular" w:cs="HelveticaNowText Regular"/>
                <w:b/>
                <w:bCs/>
                <w:color w:val="FFFFFF" w:themeColor="background1"/>
                <w:lang w:val="es-ES"/>
              </w:rPr>
            </w:pPr>
            <w:r w:rsidRPr="00A4774E">
              <w:rPr>
                <w:rFonts w:ascii="HelveticaNowText Regular" w:hAnsi="HelveticaNowText Regular" w:cs="HelveticaNowText Regular"/>
                <w:b/>
                <w:bCs/>
                <w:color w:val="FFFFFF" w:themeColor="background1"/>
                <w:lang w:val="es-ES"/>
              </w:rPr>
              <w:t>PERSONAL DE FISIOTERAPIA (adicional al mínimo exigido en cada lote)</w:t>
            </w:r>
          </w:p>
        </w:tc>
        <w:tc>
          <w:tcPr>
            <w:tcW w:w="2331" w:type="dxa"/>
            <w:tcBorders>
              <w:top w:val="single" w:sz="4" w:space="0" w:color="auto"/>
              <w:left w:val="single" w:sz="4" w:space="0" w:color="auto"/>
              <w:bottom w:val="single" w:sz="4" w:space="0" w:color="auto"/>
              <w:right w:val="single" w:sz="4" w:space="0" w:color="auto"/>
            </w:tcBorders>
            <w:shd w:val="clear" w:color="auto" w:fill="12804A"/>
          </w:tcPr>
          <w:p w14:paraId="77876ECE" w14:textId="747EA4CA" w:rsidR="00A4774E" w:rsidRPr="00A4774E" w:rsidRDefault="00A4774E" w:rsidP="00A4774E">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lang w:val="es-ES"/>
              </w:rPr>
            </w:pPr>
            <w:r>
              <w:rPr>
                <w:rFonts w:ascii="HelveticaNowText Regular" w:hAnsi="HelveticaNowText Regular" w:cs="HelveticaNowText Regular"/>
                <w:b/>
                <w:bCs/>
                <w:color w:val="FFFFFF" w:themeColor="background1"/>
                <w:lang w:val="es-ES"/>
              </w:rPr>
              <w:t>Marcar con una X según corresponda</w:t>
            </w:r>
          </w:p>
        </w:tc>
        <w:tc>
          <w:tcPr>
            <w:tcW w:w="2331" w:type="dxa"/>
            <w:tcBorders>
              <w:top w:val="single" w:sz="4" w:space="0" w:color="auto"/>
              <w:left w:val="single" w:sz="4" w:space="0" w:color="auto"/>
              <w:bottom w:val="single" w:sz="4" w:space="0" w:color="auto"/>
              <w:right w:val="single" w:sz="4" w:space="0" w:color="auto"/>
            </w:tcBorders>
            <w:shd w:val="clear" w:color="auto" w:fill="12804A"/>
            <w:hideMark/>
          </w:tcPr>
          <w:p w14:paraId="5214FE10" w14:textId="699E4344"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rPr>
            </w:pPr>
            <w:r w:rsidRPr="00480EDC">
              <w:rPr>
                <w:rFonts w:ascii="HelveticaNowText Regular" w:hAnsi="HelveticaNowText Regular" w:cs="HelveticaNowText Regular"/>
                <w:b/>
                <w:bCs/>
                <w:color w:val="FFFFFF" w:themeColor="background1"/>
              </w:rPr>
              <w:t>PUNTUACIÓN</w:t>
            </w:r>
          </w:p>
          <w:p w14:paraId="0A639889" w14:textId="77777777"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rPr>
            </w:pPr>
            <w:r w:rsidRPr="00480EDC">
              <w:rPr>
                <w:rFonts w:ascii="HelveticaNowText Regular" w:hAnsi="HelveticaNowText Regular" w:cs="HelveticaNowText Regular"/>
                <w:b/>
                <w:bCs/>
                <w:color w:val="FFFFFF" w:themeColor="background1"/>
              </w:rPr>
              <w:t>(1</w:t>
            </w:r>
            <w:r>
              <w:rPr>
                <w:rFonts w:ascii="HelveticaNowText Regular" w:hAnsi="HelveticaNowText Regular" w:cs="HelveticaNowText Regular"/>
                <w:b/>
                <w:bCs/>
                <w:color w:val="FFFFFF" w:themeColor="background1"/>
              </w:rPr>
              <w:t>8</w:t>
            </w:r>
            <w:r w:rsidRPr="00480EDC">
              <w:rPr>
                <w:rFonts w:ascii="HelveticaNowText Regular" w:hAnsi="HelveticaNowText Regular" w:cs="HelveticaNowText Regular"/>
                <w:b/>
                <w:bCs/>
                <w:color w:val="FFFFFF" w:themeColor="background1"/>
              </w:rPr>
              <w:t xml:space="preserve"> puntos </w:t>
            </w:r>
            <w:proofErr w:type="spellStart"/>
            <w:r w:rsidRPr="00480EDC">
              <w:rPr>
                <w:rFonts w:ascii="HelveticaNowText Regular" w:hAnsi="HelveticaNowText Regular" w:cs="HelveticaNowText Regular"/>
                <w:b/>
                <w:bCs/>
                <w:color w:val="FFFFFF" w:themeColor="background1"/>
              </w:rPr>
              <w:t>máximo</w:t>
            </w:r>
            <w:proofErr w:type="spellEnd"/>
            <w:r w:rsidRPr="00480EDC">
              <w:rPr>
                <w:rFonts w:ascii="HelveticaNowText Regular" w:hAnsi="HelveticaNowText Regular" w:cs="HelveticaNowText Regular"/>
                <w:b/>
                <w:bCs/>
                <w:color w:val="FFFFFF" w:themeColor="background1"/>
              </w:rPr>
              <w:t>)</w:t>
            </w:r>
          </w:p>
        </w:tc>
      </w:tr>
      <w:tr w:rsidR="00A4774E" w:rsidRPr="00480EDC" w14:paraId="5D0E9E06" w14:textId="77777777" w:rsidTr="00A4774E">
        <w:trPr>
          <w:trHeight w:val="172"/>
        </w:trPr>
        <w:tc>
          <w:tcPr>
            <w:tcW w:w="4271" w:type="dxa"/>
            <w:tcBorders>
              <w:top w:val="single" w:sz="4" w:space="0" w:color="auto"/>
              <w:left w:val="single" w:sz="4" w:space="0" w:color="auto"/>
              <w:bottom w:val="single" w:sz="4" w:space="0" w:color="auto"/>
              <w:right w:val="single" w:sz="4" w:space="0" w:color="auto"/>
            </w:tcBorders>
            <w:hideMark/>
          </w:tcPr>
          <w:p w14:paraId="7F8E0470" w14:textId="77777777" w:rsidR="00A4774E" w:rsidRPr="00A4774E" w:rsidRDefault="00A4774E" w:rsidP="00A4774E">
            <w:pPr>
              <w:widowControl w:val="0"/>
              <w:autoSpaceDE w:val="0"/>
              <w:autoSpaceDN w:val="0"/>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Un (1) diplomado o graduado en fisioterapia adicional al mínimo exigido (que coincida con el horario de apertura del centro, al menos, durante 4 horas diarias)</w:t>
            </w:r>
          </w:p>
        </w:tc>
        <w:tc>
          <w:tcPr>
            <w:tcW w:w="2331" w:type="dxa"/>
            <w:tcBorders>
              <w:top w:val="single" w:sz="4" w:space="0" w:color="auto"/>
              <w:left w:val="single" w:sz="4" w:space="0" w:color="auto"/>
              <w:bottom w:val="single" w:sz="4" w:space="0" w:color="auto"/>
              <w:right w:val="single" w:sz="4" w:space="0" w:color="auto"/>
            </w:tcBorders>
          </w:tcPr>
          <w:p w14:paraId="61FA711A" w14:textId="77777777" w:rsidR="00A4774E" w:rsidRPr="00A4774E" w:rsidRDefault="00A4774E" w:rsidP="00A4774E">
            <w:pPr>
              <w:widowControl w:val="0"/>
              <w:autoSpaceDE w:val="0"/>
              <w:autoSpaceDN w:val="0"/>
              <w:adjustRightInd w:val="0"/>
              <w:spacing w:line="276" w:lineRule="auto"/>
              <w:jc w:val="center"/>
              <w:rPr>
                <w:rFonts w:ascii="HelveticaNowText Regular" w:hAnsi="HelveticaNowText Regular" w:cs="HelveticaNowText Regular"/>
                <w:lang w:val="es-ES"/>
              </w:rPr>
            </w:pPr>
          </w:p>
        </w:tc>
        <w:tc>
          <w:tcPr>
            <w:tcW w:w="2331" w:type="dxa"/>
            <w:tcBorders>
              <w:top w:val="single" w:sz="4" w:space="0" w:color="auto"/>
              <w:left w:val="single" w:sz="4" w:space="0" w:color="auto"/>
              <w:bottom w:val="single" w:sz="4" w:space="0" w:color="auto"/>
              <w:right w:val="single" w:sz="4" w:space="0" w:color="auto"/>
            </w:tcBorders>
            <w:vAlign w:val="center"/>
            <w:hideMark/>
          </w:tcPr>
          <w:p w14:paraId="064D42F6" w14:textId="21B2C348"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r>
              <w:rPr>
                <w:rFonts w:ascii="HelveticaNowText Regular" w:hAnsi="HelveticaNowText Regular" w:cs="HelveticaNowText Regular"/>
              </w:rPr>
              <w:t>9</w:t>
            </w:r>
            <w:r w:rsidRPr="00480EDC">
              <w:rPr>
                <w:rFonts w:ascii="HelveticaNowText Regular" w:hAnsi="HelveticaNowText Regular" w:cs="HelveticaNowText Regular"/>
              </w:rPr>
              <w:t xml:space="preserve"> puntos</w:t>
            </w:r>
          </w:p>
        </w:tc>
      </w:tr>
      <w:tr w:rsidR="00A4774E" w:rsidRPr="00480EDC" w14:paraId="6046E5BA" w14:textId="77777777" w:rsidTr="00A4774E">
        <w:trPr>
          <w:trHeight w:val="397"/>
        </w:trPr>
        <w:tc>
          <w:tcPr>
            <w:tcW w:w="4271" w:type="dxa"/>
            <w:tcBorders>
              <w:top w:val="single" w:sz="4" w:space="0" w:color="auto"/>
              <w:left w:val="single" w:sz="4" w:space="0" w:color="auto"/>
              <w:bottom w:val="single" w:sz="4" w:space="0" w:color="auto"/>
              <w:right w:val="single" w:sz="4" w:space="0" w:color="auto"/>
            </w:tcBorders>
            <w:hideMark/>
          </w:tcPr>
          <w:p w14:paraId="14D13109" w14:textId="77777777" w:rsidR="00A4774E" w:rsidRPr="00A4774E" w:rsidRDefault="00A4774E" w:rsidP="00A4774E">
            <w:pPr>
              <w:widowControl w:val="0"/>
              <w:autoSpaceDE w:val="0"/>
              <w:autoSpaceDN w:val="0"/>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Dos (2) diplomados o graduados en fisioterapia adicionales (que coincida con el horario de apertura del centro, al menos, durante 4 horas diarias)</w:t>
            </w:r>
          </w:p>
        </w:tc>
        <w:tc>
          <w:tcPr>
            <w:tcW w:w="2331" w:type="dxa"/>
            <w:tcBorders>
              <w:top w:val="single" w:sz="4" w:space="0" w:color="auto"/>
              <w:left w:val="single" w:sz="4" w:space="0" w:color="auto"/>
              <w:bottom w:val="single" w:sz="4" w:space="0" w:color="auto"/>
              <w:right w:val="single" w:sz="4" w:space="0" w:color="auto"/>
            </w:tcBorders>
          </w:tcPr>
          <w:p w14:paraId="133FC886" w14:textId="77777777" w:rsidR="00A4774E" w:rsidRPr="00A4774E" w:rsidRDefault="00A4774E" w:rsidP="00A4774E">
            <w:pPr>
              <w:widowControl w:val="0"/>
              <w:autoSpaceDE w:val="0"/>
              <w:autoSpaceDN w:val="0"/>
              <w:adjustRightInd w:val="0"/>
              <w:spacing w:line="276" w:lineRule="auto"/>
              <w:jc w:val="center"/>
              <w:rPr>
                <w:rFonts w:ascii="HelveticaNowText Regular" w:hAnsi="HelveticaNowText Regular" w:cs="HelveticaNowText Regular"/>
                <w:lang w:val="es-ES"/>
              </w:rPr>
            </w:pPr>
          </w:p>
        </w:tc>
        <w:tc>
          <w:tcPr>
            <w:tcW w:w="2331" w:type="dxa"/>
            <w:tcBorders>
              <w:top w:val="single" w:sz="4" w:space="0" w:color="auto"/>
              <w:left w:val="single" w:sz="4" w:space="0" w:color="auto"/>
              <w:bottom w:val="single" w:sz="4" w:space="0" w:color="auto"/>
              <w:right w:val="single" w:sz="4" w:space="0" w:color="auto"/>
            </w:tcBorders>
            <w:vAlign w:val="center"/>
            <w:hideMark/>
          </w:tcPr>
          <w:p w14:paraId="3852EC7A" w14:textId="5FD1EB61"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r>
              <w:rPr>
                <w:rFonts w:ascii="HelveticaNowText Regular" w:hAnsi="HelveticaNowText Regular" w:cs="HelveticaNowText Regular"/>
              </w:rPr>
              <w:t>18</w:t>
            </w:r>
            <w:r w:rsidRPr="00480EDC">
              <w:rPr>
                <w:rFonts w:ascii="HelveticaNowText Regular" w:hAnsi="HelveticaNowText Regular" w:cs="HelveticaNowText Regular"/>
              </w:rPr>
              <w:t xml:space="preserve"> puntos</w:t>
            </w:r>
          </w:p>
        </w:tc>
      </w:tr>
      <w:tr w:rsidR="00A4774E" w:rsidRPr="00480EDC" w14:paraId="6A063EE1" w14:textId="77777777" w:rsidTr="00A4774E">
        <w:trPr>
          <w:trHeight w:val="397"/>
        </w:trPr>
        <w:tc>
          <w:tcPr>
            <w:tcW w:w="4271" w:type="dxa"/>
            <w:tcBorders>
              <w:top w:val="single" w:sz="4" w:space="0" w:color="auto"/>
              <w:left w:val="single" w:sz="4" w:space="0" w:color="auto"/>
              <w:bottom w:val="single" w:sz="4" w:space="0" w:color="auto"/>
              <w:right w:val="single" w:sz="4" w:space="0" w:color="auto"/>
            </w:tcBorders>
          </w:tcPr>
          <w:p w14:paraId="1AE7EF82" w14:textId="77777777" w:rsidR="00A4774E" w:rsidRPr="00A4774E" w:rsidRDefault="00A4774E" w:rsidP="00A4774E">
            <w:pPr>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No se oferta la adscripción de ningún diplomado/a graduado/a en fisioterapia adicional al mínimo exigido en el PPT</w:t>
            </w:r>
          </w:p>
        </w:tc>
        <w:tc>
          <w:tcPr>
            <w:tcW w:w="2331" w:type="dxa"/>
            <w:tcBorders>
              <w:top w:val="single" w:sz="4" w:space="0" w:color="auto"/>
              <w:left w:val="single" w:sz="4" w:space="0" w:color="auto"/>
              <w:bottom w:val="single" w:sz="4" w:space="0" w:color="auto"/>
              <w:right w:val="single" w:sz="4" w:space="0" w:color="auto"/>
            </w:tcBorders>
          </w:tcPr>
          <w:p w14:paraId="41C0452D" w14:textId="77777777" w:rsidR="00A4774E" w:rsidRPr="00A4774E" w:rsidRDefault="00A4774E" w:rsidP="00A4774E">
            <w:pPr>
              <w:adjustRightInd w:val="0"/>
              <w:spacing w:line="276" w:lineRule="auto"/>
              <w:jc w:val="center"/>
              <w:rPr>
                <w:rFonts w:ascii="HelveticaNowText Regular" w:hAnsi="HelveticaNowText Regular" w:cs="HelveticaNowText Regular"/>
                <w:lang w:val="es-ES"/>
              </w:rPr>
            </w:pPr>
          </w:p>
        </w:tc>
        <w:tc>
          <w:tcPr>
            <w:tcW w:w="2331" w:type="dxa"/>
            <w:tcBorders>
              <w:top w:val="single" w:sz="4" w:space="0" w:color="auto"/>
              <w:left w:val="single" w:sz="4" w:space="0" w:color="auto"/>
              <w:bottom w:val="single" w:sz="4" w:space="0" w:color="auto"/>
              <w:right w:val="single" w:sz="4" w:space="0" w:color="auto"/>
            </w:tcBorders>
            <w:vAlign w:val="center"/>
          </w:tcPr>
          <w:p w14:paraId="4EDC0706" w14:textId="10FC7FD2" w:rsidR="00A4774E" w:rsidRPr="00480EDC" w:rsidRDefault="00A4774E" w:rsidP="00A4774E">
            <w:pPr>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0 puntos</w:t>
            </w:r>
          </w:p>
        </w:tc>
      </w:tr>
    </w:tbl>
    <w:p w14:paraId="7C662844"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23B41B7B" w14:textId="77777777" w:rsidR="00A4774E" w:rsidRPr="00A4774E" w:rsidRDefault="00A4774E" w:rsidP="00A4774E">
      <w:pPr>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u w:val="single"/>
          <w:lang w:val="es-ES"/>
        </w:rPr>
        <w:t>Para la valoración del criterio</w:t>
      </w:r>
      <w:r w:rsidRPr="00A4774E">
        <w:rPr>
          <w:rFonts w:ascii="HelveticaNowText Regular" w:hAnsi="HelveticaNowText Regular" w:cs="HelveticaNowText Regular"/>
          <w:lang w:val="es-ES"/>
        </w:rPr>
        <w:t xml:space="preserve">: Los licitadores deberán de aportar </w:t>
      </w:r>
      <w:r w:rsidRPr="00A4774E">
        <w:rPr>
          <w:rFonts w:ascii="HelveticaNowText Regular" w:hAnsi="HelveticaNowText Regular" w:cs="HelveticaNowText Regular"/>
          <w:b/>
          <w:bCs/>
          <w:lang w:val="es-ES"/>
        </w:rPr>
        <w:t>declaración responsable</w:t>
      </w:r>
      <w:r w:rsidRPr="00A4774E">
        <w:rPr>
          <w:rFonts w:ascii="HelveticaNowText Regular" w:hAnsi="HelveticaNowText Regular" w:cs="HelveticaNowText Regular"/>
          <w:lang w:val="es-ES"/>
        </w:rPr>
        <w:t xml:space="preserve"> donde se comprometa a poner a la disposición al número de profesionales de fisioterapia por encima de los mínimos exigidos, aportando junto a la declaración </w:t>
      </w:r>
      <w:r w:rsidRPr="00A4774E">
        <w:rPr>
          <w:rFonts w:ascii="HelveticaNowText Regular" w:hAnsi="HelveticaNowText Regular" w:cs="HelveticaNowText Regular"/>
          <w:b/>
          <w:bCs/>
          <w:lang w:val="es-ES"/>
        </w:rPr>
        <w:t xml:space="preserve">currículo vitae, titulación </w:t>
      </w:r>
      <w:r w:rsidRPr="00A4774E">
        <w:rPr>
          <w:rFonts w:ascii="HelveticaNowText Regular" w:hAnsi="HelveticaNowText Regular" w:cs="HelveticaNowText Regular"/>
          <w:lang w:val="es-ES"/>
        </w:rPr>
        <w:t>y</w:t>
      </w:r>
      <w:r w:rsidRPr="00A4774E">
        <w:rPr>
          <w:rFonts w:ascii="HelveticaNowText Regular" w:hAnsi="HelveticaNowText Regular" w:cs="HelveticaNowText Regular"/>
          <w:b/>
          <w:bCs/>
          <w:lang w:val="es-ES"/>
        </w:rPr>
        <w:t xml:space="preserve"> certificado de colegiación como ejerciente</w:t>
      </w:r>
      <w:r w:rsidRPr="00A4774E">
        <w:rPr>
          <w:rFonts w:ascii="HelveticaNowText Regular" w:hAnsi="HelveticaNowText Regular" w:cs="HelveticaNowText Regular"/>
          <w:lang w:val="es-ES"/>
        </w:rPr>
        <w:t xml:space="preserve"> de los profesionales adicionales puestos a disposición para la prestación del servicio.</w:t>
      </w:r>
    </w:p>
    <w:p w14:paraId="25B3208F"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85E97E3" w14:textId="77777777" w:rsidR="001D2E71" w:rsidRDefault="001D2E71"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79E526CC" w14:textId="77777777" w:rsidR="001D2E71" w:rsidRDefault="001D2E71"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2F1B7D05" w14:textId="77777777" w:rsidR="001D2E71" w:rsidRDefault="001D2E71"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7A7A88F0" w14:textId="77777777" w:rsidR="001D2E71" w:rsidRDefault="001D2E71"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tbl>
      <w:tblPr>
        <w:tblStyle w:val="Taulaambquadrcula"/>
        <w:tblpPr w:leftFromText="141" w:rightFromText="141" w:vertAnchor="text" w:horzAnchor="margin" w:tblpY="167"/>
        <w:tblW w:w="8500" w:type="dxa"/>
        <w:tblLook w:val="04A0" w:firstRow="1" w:lastRow="0" w:firstColumn="1" w:lastColumn="0" w:noHBand="0" w:noVBand="1"/>
      </w:tblPr>
      <w:tblGrid>
        <w:gridCol w:w="4482"/>
        <w:gridCol w:w="1670"/>
        <w:gridCol w:w="2348"/>
      </w:tblGrid>
      <w:tr w:rsidR="00A4774E" w:rsidRPr="00480EDC" w14:paraId="6B39FE47" w14:textId="77777777" w:rsidTr="001D2E71">
        <w:trPr>
          <w:trHeight w:val="345"/>
        </w:trPr>
        <w:tc>
          <w:tcPr>
            <w:tcW w:w="4482" w:type="dxa"/>
            <w:tcBorders>
              <w:top w:val="single" w:sz="4" w:space="0" w:color="auto"/>
              <w:left w:val="single" w:sz="4" w:space="0" w:color="auto"/>
              <w:bottom w:val="single" w:sz="4" w:space="0" w:color="auto"/>
              <w:right w:val="single" w:sz="4" w:space="0" w:color="auto"/>
            </w:tcBorders>
            <w:shd w:val="clear" w:color="auto" w:fill="12804A"/>
            <w:hideMark/>
          </w:tcPr>
          <w:p w14:paraId="53757F31" w14:textId="77777777" w:rsidR="00A4774E" w:rsidRPr="00A4774E" w:rsidRDefault="00A4774E" w:rsidP="00A4774E">
            <w:pPr>
              <w:widowControl w:val="0"/>
              <w:autoSpaceDE w:val="0"/>
              <w:autoSpaceDN w:val="0"/>
              <w:adjustRightInd w:val="0"/>
              <w:spacing w:line="276" w:lineRule="auto"/>
              <w:jc w:val="both"/>
              <w:rPr>
                <w:rFonts w:ascii="HelveticaNowText Regular" w:hAnsi="HelveticaNowText Regular" w:cs="HelveticaNowText Regular"/>
                <w:b/>
                <w:bCs/>
                <w:color w:val="FFFFFF" w:themeColor="background1"/>
                <w:lang w:val="es-ES"/>
              </w:rPr>
            </w:pPr>
            <w:r w:rsidRPr="00A4774E">
              <w:rPr>
                <w:rFonts w:ascii="HelveticaNowText Regular" w:hAnsi="HelveticaNowText Regular" w:cs="HelveticaNowText Regular"/>
                <w:b/>
                <w:bCs/>
                <w:color w:val="FFFFFF" w:themeColor="background1"/>
                <w:lang w:val="es-ES"/>
              </w:rPr>
              <w:t xml:space="preserve">TIEMPOS MÁXIMOS DE ESPERA PARA VISITAR AL PACIENTE EN URGENCIAS </w:t>
            </w:r>
          </w:p>
        </w:tc>
        <w:tc>
          <w:tcPr>
            <w:tcW w:w="1670" w:type="dxa"/>
            <w:tcBorders>
              <w:top w:val="single" w:sz="4" w:space="0" w:color="auto"/>
              <w:left w:val="single" w:sz="4" w:space="0" w:color="auto"/>
              <w:bottom w:val="single" w:sz="4" w:space="0" w:color="auto"/>
              <w:right w:val="single" w:sz="4" w:space="0" w:color="auto"/>
            </w:tcBorders>
            <w:shd w:val="clear" w:color="auto" w:fill="12804A"/>
          </w:tcPr>
          <w:p w14:paraId="07124777" w14:textId="4381D593" w:rsidR="00A4774E" w:rsidRPr="00A4774E" w:rsidRDefault="00A4774E" w:rsidP="00A4774E">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lang w:val="es-ES"/>
              </w:rPr>
            </w:pPr>
            <w:r>
              <w:rPr>
                <w:rFonts w:ascii="HelveticaNowText Regular" w:hAnsi="HelveticaNowText Regular" w:cs="HelveticaNowText Regular"/>
                <w:b/>
                <w:bCs/>
                <w:color w:val="FFFFFF" w:themeColor="background1"/>
                <w:lang w:val="es-ES"/>
              </w:rPr>
              <w:t>Marcar con una X según corresponda</w:t>
            </w:r>
          </w:p>
        </w:tc>
        <w:tc>
          <w:tcPr>
            <w:tcW w:w="2348" w:type="dxa"/>
            <w:tcBorders>
              <w:top w:val="single" w:sz="4" w:space="0" w:color="auto"/>
              <w:left w:val="single" w:sz="4" w:space="0" w:color="auto"/>
              <w:bottom w:val="single" w:sz="4" w:space="0" w:color="auto"/>
              <w:right w:val="single" w:sz="4" w:space="0" w:color="auto"/>
            </w:tcBorders>
            <w:shd w:val="clear" w:color="auto" w:fill="12804A"/>
            <w:hideMark/>
          </w:tcPr>
          <w:p w14:paraId="5D9D6F9D" w14:textId="140B0D84"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rPr>
            </w:pPr>
            <w:r w:rsidRPr="00480EDC">
              <w:rPr>
                <w:rFonts w:ascii="HelveticaNowText Regular" w:hAnsi="HelveticaNowText Regular" w:cs="HelveticaNowText Regular"/>
                <w:b/>
                <w:bCs/>
                <w:color w:val="FFFFFF" w:themeColor="background1"/>
              </w:rPr>
              <w:t>PUNTUACIÓN</w:t>
            </w:r>
          </w:p>
          <w:p w14:paraId="7BCFBAB0" w14:textId="77777777"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rPr>
            </w:pPr>
            <w:r w:rsidRPr="00480EDC">
              <w:rPr>
                <w:rFonts w:ascii="HelveticaNowText Regular" w:hAnsi="HelveticaNowText Regular" w:cs="HelveticaNowText Regular"/>
                <w:b/>
                <w:bCs/>
                <w:color w:val="FFFFFF" w:themeColor="background1"/>
              </w:rPr>
              <w:t xml:space="preserve">(8 puntos </w:t>
            </w:r>
            <w:proofErr w:type="spellStart"/>
            <w:r w:rsidRPr="00480EDC">
              <w:rPr>
                <w:rFonts w:ascii="HelveticaNowText Regular" w:hAnsi="HelveticaNowText Regular" w:cs="HelveticaNowText Regular"/>
                <w:b/>
                <w:bCs/>
                <w:color w:val="FFFFFF" w:themeColor="background1"/>
              </w:rPr>
              <w:t>máximo</w:t>
            </w:r>
            <w:proofErr w:type="spellEnd"/>
            <w:r w:rsidRPr="00480EDC">
              <w:rPr>
                <w:rFonts w:ascii="HelveticaNowText Regular" w:hAnsi="HelveticaNowText Regular" w:cs="HelveticaNowText Regular"/>
                <w:b/>
                <w:bCs/>
                <w:color w:val="FFFFFF" w:themeColor="background1"/>
              </w:rPr>
              <w:t>)</w:t>
            </w:r>
          </w:p>
        </w:tc>
      </w:tr>
      <w:tr w:rsidR="00A4774E" w:rsidRPr="00480EDC" w14:paraId="7BBB20E9" w14:textId="77777777" w:rsidTr="001D2E71">
        <w:trPr>
          <w:trHeight w:val="173"/>
        </w:trPr>
        <w:tc>
          <w:tcPr>
            <w:tcW w:w="4482" w:type="dxa"/>
            <w:tcBorders>
              <w:top w:val="single" w:sz="4" w:space="0" w:color="auto"/>
              <w:left w:val="single" w:sz="4" w:space="0" w:color="auto"/>
              <w:bottom w:val="single" w:sz="4" w:space="0" w:color="auto"/>
              <w:right w:val="single" w:sz="4" w:space="0" w:color="auto"/>
            </w:tcBorders>
            <w:vAlign w:val="center"/>
            <w:hideMark/>
          </w:tcPr>
          <w:p w14:paraId="2ADCCBE0" w14:textId="77777777" w:rsidR="00A4774E" w:rsidRPr="00480EDC" w:rsidRDefault="00A4774E" w:rsidP="00A4774E">
            <w:pPr>
              <w:widowControl w:val="0"/>
              <w:autoSpaceDE w:val="0"/>
              <w:autoSpaceDN w:val="0"/>
              <w:adjustRightInd w:val="0"/>
              <w:spacing w:line="276" w:lineRule="auto"/>
              <w:jc w:val="both"/>
              <w:rPr>
                <w:rFonts w:ascii="HelveticaNowText Regular" w:hAnsi="HelveticaNowText Regular" w:cs="HelveticaNowText Regular"/>
              </w:rPr>
            </w:pPr>
            <w:r w:rsidRPr="00480EDC">
              <w:rPr>
                <w:rFonts w:ascii="HelveticaNowText Regular" w:hAnsi="HelveticaNowText Regular" w:cs="HelveticaNowText Regular"/>
              </w:rPr>
              <w:t xml:space="preserve">Mas de 10 </w:t>
            </w:r>
            <w:proofErr w:type="spellStart"/>
            <w:r w:rsidRPr="00480EDC">
              <w:rPr>
                <w:rFonts w:ascii="HelveticaNowText Regular" w:hAnsi="HelveticaNowText Regular" w:cs="HelveticaNowText Regular"/>
              </w:rPr>
              <w:t>min</w:t>
            </w:r>
            <w:r>
              <w:rPr>
                <w:rFonts w:ascii="HelveticaNowText Regular" w:hAnsi="HelveticaNowText Regular" w:cs="HelveticaNowText Regular"/>
              </w:rPr>
              <w:t>utos</w:t>
            </w:r>
            <w:proofErr w:type="spellEnd"/>
          </w:p>
        </w:tc>
        <w:tc>
          <w:tcPr>
            <w:tcW w:w="1670" w:type="dxa"/>
            <w:tcBorders>
              <w:top w:val="single" w:sz="4" w:space="0" w:color="auto"/>
              <w:left w:val="single" w:sz="4" w:space="0" w:color="auto"/>
              <w:bottom w:val="single" w:sz="4" w:space="0" w:color="auto"/>
              <w:right w:val="single" w:sz="4" w:space="0" w:color="auto"/>
            </w:tcBorders>
          </w:tcPr>
          <w:p w14:paraId="01C3FD79" w14:textId="77777777"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p>
        </w:tc>
        <w:tc>
          <w:tcPr>
            <w:tcW w:w="2348" w:type="dxa"/>
            <w:tcBorders>
              <w:top w:val="single" w:sz="4" w:space="0" w:color="auto"/>
              <w:left w:val="single" w:sz="4" w:space="0" w:color="auto"/>
              <w:bottom w:val="single" w:sz="4" w:space="0" w:color="auto"/>
              <w:right w:val="single" w:sz="4" w:space="0" w:color="auto"/>
            </w:tcBorders>
            <w:vAlign w:val="center"/>
            <w:hideMark/>
          </w:tcPr>
          <w:p w14:paraId="7386215F" w14:textId="634C50C8"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0 puntos</w:t>
            </w:r>
          </w:p>
        </w:tc>
      </w:tr>
      <w:tr w:rsidR="00A4774E" w:rsidRPr="00480EDC" w14:paraId="681880ED" w14:textId="77777777" w:rsidTr="001D2E71">
        <w:trPr>
          <w:trHeight w:val="400"/>
        </w:trPr>
        <w:tc>
          <w:tcPr>
            <w:tcW w:w="4482" w:type="dxa"/>
            <w:tcBorders>
              <w:top w:val="single" w:sz="4" w:space="0" w:color="auto"/>
              <w:left w:val="single" w:sz="4" w:space="0" w:color="auto"/>
              <w:bottom w:val="single" w:sz="4" w:space="0" w:color="auto"/>
              <w:right w:val="single" w:sz="4" w:space="0" w:color="auto"/>
            </w:tcBorders>
            <w:vAlign w:val="center"/>
            <w:hideMark/>
          </w:tcPr>
          <w:p w14:paraId="54EA7DF5" w14:textId="77777777" w:rsidR="00A4774E" w:rsidRPr="00A4774E" w:rsidRDefault="00A4774E" w:rsidP="00A4774E">
            <w:pPr>
              <w:widowControl w:val="0"/>
              <w:autoSpaceDE w:val="0"/>
              <w:autoSpaceDN w:val="0"/>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Entre 5 minutos y menos de 10 minutos</w:t>
            </w:r>
          </w:p>
        </w:tc>
        <w:tc>
          <w:tcPr>
            <w:tcW w:w="1670" w:type="dxa"/>
            <w:tcBorders>
              <w:top w:val="single" w:sz="4" w:space="0" w:color="auto"/>
              <w:left w:val="single" w:sz="4" w:space="0" w:color="auto"/>
              <w:bottom w:val="single" w:sz="4" w:space="0" w:color="auto"/>
              <w:right w:val="single" w:sz="4" w:space="0" w:color="auto"/>
            </w:tcBorders>
          </w:tcPr>
          <w:p w14:paraId="619F0E3A" w14:textId="77777777" w:rsidR="00A4774E" w:rsidRPr="00A4774E" w:rsidRDefault="00A4774E" w:rsidP="00A4774E">
            <w:pPr>
              <w:widowControl w:val="0"/>
              <w:autoSpaceDE w:val="0"/>
              <w:autoSpaceDN w:val="0"/>
              <w:adjustRightInd w:val="0"/>
              <w:spacing w:line="276" w:lineRule="auto"/>
              <w:jc w:val="center"/>
              <w:rPr>
                <w:rFonts w:ascii="HelveticaNowText Regular" w:hAnsi="HelveticaNowText Regular" w:cs="HelveticaNowText Regular"/>
                <w:lang w:val="es-ES"/>
              </w:rPr>
            </w:pPr>
          </w:p>
        </w:tc>
        <w:tc>
          <w:tcPr>
            <w:tcW w:w="2348" w:type="dxa"/>
            <w:tcBorders>
              <w:top w:val="single" w:sz="4" w:space="0" w:color="auto"/>
              <w:left w:val="single" w:sz="4" w:space="0" w:color="auto"/>
              <w:bottom w:val="single" w:sz="4" w:space="0" w:color="auto"/>
              <w:right w:val="single" w:sz="4" w:space="0" w:color="auto"/>
            </w:tcBorders>
            <w:vAlign w:val="center"/>
            <w:hideMark/>
          </w:tcPr>
          <w:p w14:paraId="42EF0ED3" w14:textId="56DFC540"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4 puntos</w:t>
            </w:r>
          </w:p>
        </w:tc>
      </w:tr>
      <w:tr w:rsidR="00A4774E" w:rsidRPr="00480EDC" w14:paraId="12DFBF5D" w14:textId="77777777" w:rsidTr="001D2E71">
        <w:trPr>
          <w:trHeight w:val="400"/>
        </w:trPr>
        <w:tc>
          <w:tcPr>
            <w:tcW w:w="4482" w:type="dxa"/>
            <w:tcBorders>
              <w:top w:val="single" w:sz="4" w:space="0" w:color="auto"/>
              <w:left w:val="single" w:sz="4" w:space="0" w:color="auto"/>
              <w:bottom w:val="single" w:sz="4" w:space="0" w:color="auto"/>
              <w:right w:val="single" w:sz="4" w:space="0" w:color="auto"/>
            </w:tcBorders>
            <w:vAlign w:val="center"/>
            <w:hideMark/>
          </w:tcPr>
          <w:p w14:paraId="0F1700DB" w14:textId="77777777" w:rsidR="00A4774E" w:rsidRPr="00480EDC" w:rsidRDefault="00A4774E" w:rsidP="00A4774E">
            <w:pPr>
              <w:widowControl w:val="0"/>
              <w:autoSpaceDE w:val="0"/>
              <w:autoSpaceDN w:val="0"/>
              <w:adjustRightInd w:val="0"/>
              <w:spacing w:line="276" w:lineRule="auto"/>
              <w:jc w:val="both"/>
              <w:rPr>
                <w:rFonts w:ascii="HelveticaNowText Regular" w:hAnsi="HelveticaNowText Regular" w:cs="HelveticaNowText Regular"/>
              </w:rPr>
            </w:pPr>
            <w:r w:rsidRPr="00480EDC">
              <w:rPr>
                <w:rFonts w:ascii="HelveticaNowText Regular" w:hAnsi="HelveticaNowText Regular" w:cs="HelveticaNowText Regular"/>
              </w:rPr>
              <w:t xml:space="preserve">Menos de 5 </w:t>
            </w:r>
            <w:proofErr w:type="spellStart"/>
            <w:r w:rsidRPr="00480EDC">
              <w:rPr>
                <w:rFonts w:ascii="HelveticaNowText Regular" w:hAnsi="HelveticaNowText Regular" w:cs="HelveticaNowText Regular"/>
              </w:rPr>
              <w:t>min</w:t>
            </w:r>
            <w:r>
              <w:rPr>
                <w:rFonts w:ascii="HelveticaNowText Regular" w:hAnsi="HelveticaNowText Regular" w:cs="HelveticaNowText Regular"/>
              </w:rPr>
              <w:t>utos</w:t>
            </w:r>
            <w:proofErr w:type="spellEnd"/>
          </w:p>
        </w:tc>
        <w:tc>
          <w:tcPr>
            <w:tcW w:w="1670" w:type="dxa"/>
            <w:tcBorders>
              <w:top w:val="single" w:sz="4" w:space="0" w:color="auto"/>
              <w:left w:val="single" w:sz="4" w:space="0" w:color="auto"/>
              <w:bottom w:val="single" w:sz="4" w:space="0" w:color="auto"/>
              <w:right w:val="single" w:sz="4" w:space="0" w:color="auto"/>
            </w:tcBorders>
          </w:tcPr>
          <w:p w14:paraId="2E62A685" w14:textId="77777777"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p>
        </w:tc>
        <w:tc>
          <w:tcPr>
            <w:tcW w:w="2348" w:type="dxa"/>
            <w:tcBorders>
              <w:top w:val="single" w:sz="4" w:space="0" w:color="auto"/>
              <w:left w:val="single" w:sz="4" w:space="0" w:color="auto"/>
              <w:bottom w:val="single" w:sz="4" w:space="0" w:color="auto"/>
              <w:right w:val="single" w:sz="4" w:space="0" w:color="auto"/>
            </w:tcBorders>
            <w:vAlign w:val="center"/>
            <w:hideMark/>
          </w:tcPr>
          <w:p w14:paraId="00889599" w14:textId="2DF1C015"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8 puntos</w:t>
            </w:r>
          </w:p>
        </w:tc>
      </w:tr>
    </w:tbl>
    <w:p w14:paraId="6042CE0A"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28B34B07"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5600A12"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tbl>
      <w:tblPr>
        <w:tblStyle w:val="Taulaambquadrcula"/>
        <w:tblpPr w:leftFromText="141" w:rightFromText="141" w:vertAnchor="text" w:horzAnchor="margin" w:tblpY="167"/>
        <w:tblW w:w="8376" w:type="dxa"/>
        <w:tblLook w:val="04A0" w:firstRow="1" w:lastRow="0" w:firstColumn="1" w:lastColumn="0" w:noHBand="0" w:noVBand="1"/>
      </w:tblPr>
      <w:tblGrid>
        <w:gridCol w:w="4004"/>
        <w:gridCol w:w="2186"/>
        <w:gridCol w:w="2186"/>
      </w:tblGrid>
      <w:tr w:rsidR="00A4774E" w:rsidRPr="00480EDC" w14:paraId="24AC6FC4" w14:textId="77777777" w:rsidTr="00A4774E">
        <w:trPr>
          <w:trHeight w:val="332"/>
        </w:trPr>
        <w:tc>
          <w:tcPr>
            <w:tcW w:w="4004" w:type="dxa"/>
            <w:tcBorders>
              <w:top w:val="single" w:sz="4" w:space="0" w:color="auto"/>
              <w:left w:val="single" w:sz="4" w:space="0" w:color="auto"/>
              <w:bottom w:val="single" w:sz="4" w:space="0" w:color="auto"/>
              <w:right w:val="single" w:sz="4" w:space="0" w:color="auto"/>
            </w:tcBorders>
            <w:shd w:val="clear" w:color="auto" w:fill="12804A"/>
            <w:hideMark/>
          </w:tcPr>
          <w:p w14:paraId="47F3E4A6" w14:textId="77777777" w:rsidR="00A4774E" w:rsidRPr="00A4774E" w:rsidRDefault="00A4774E" w:rsidP="00A4774E">
            <w:pPr>
              <w:widowControl w:val="0"/>
              <w:autoSpaceDE w:val="0"/>
              <w:autoSpaceDN w:val="0"/>
              <w:adjustRightInd w:val="0"/>
              <w:spacing w:line="276" w:lineRule="auto"/>
              <w:jc w:val="both"/>
              <w:rPr>
                <w:rFonts w:ascii="HelveticaNowText Regular" w:hAnsi="HelveticaNowText Regular" w:cs="HelveticaNowText Regular"/>
                <w:b/>
                <w:bCs/>
                <w:lang w:val="es-ES"/>
              </w:rPr>
            </w:pPr>
            <w:r w:rsidRPr="00A4774E">
              <w:rPr>
                <w:rFonts w:ascii="HelveticaNowText Regular" w:hAnsi="HelveticaNowText Regular" w:cs="HelveticaNowText Regular"/>
                <w:b/>
                <w:bCs/>
                <w:color w:val="FFFFFF" w:themeColor="background1"/>
                <w:lang w:val="es-ES"/>
              </w:rPr>
              <w:t>AMPLIACION DE HORARIO DE ATENCIÓN DE LUNES A VIERNES RESPECTO AL MÍNIMO EXIGIDO DE 8 HORAS EN EL PPT</w:t>
            </w:r>
            <w:r w:rsidRPr="00A4774E">
              <w:rPr>
                <w:rFonts w:ascii="HelveticaNowText Regular" w:hAnsi="HelveticaNowText Regular" w:cs="HelveticaNowText Regular"/>
                <w:b/>
                <w:bCs/>
                <w:lang w:val="es-ES"/>
              </w:rPr>
              <w:t xml:space="preserve"> </w:t>
            </w:r>
          </w:p>
        </w:tc>
        <w:tc>
          <w:tcPr>
            <w:tcW w:w="2186" w:type="dxa"/>
            <w:tcBorders>
              <w:top w:val="single" w:sz="4" w:space="0" w:color="auto"/>
              <w:left w:val="single" w:sz="4" w:space="0" w:color="auto"/>
              <w:bottom w:val="single" w:sz="4" w:space="0" w:color="auto"/>
              <w:right w:val="single" w:sz="4" w:space="0" w:color="auto"/>
            </w:tcBorders>
            <w:shd w:val="clear" w:color="auto" w:fill="12804A"/>
          </w:tcPr>
          <w:p w14:paraId="37915D4C" w14:textId="386161B1" w:rsidR="00A4774E" w:rsidRPr="00A4774E" w:rsidRDefault="00A4774E" w:rsidP="00A4774E">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lang w:val="es-ES"/>
              </w:rPr>
            </w:pPr>
            <w:r>
              <w:rPr>
                <w:rFonts w:ascii="HelveticaNowText Regular" w:hAnsi="HelveticaNowText Regular" w:cs="HelveticaNowText Regular"/>
                <w:b/>
                <w:bCs/>
                <w:color w:val="FFFFFF" w:themeColor="background1"/>
                <w:lang w:val="es-ES"/>
              </w:rPr>
              <w:t>Marcar con una X según corresponda</w:t>
            </w:r>
          </w:p>
        </w:tc>
        <w:tc>
          <w:tcPr>
            <w:tcW w:w="2186" w:type="dxa"/>
            <w:tcBorders>
              <w:top w:val="single" w:sz="4" w:space="0" w:color="auto"/>
              <w:left w:val="single" w:sz="4" w:space="0" w:color="auto"/>
              <w:bottom w:val="single" w:sz="4" w:space="0" w:color="auto"/>
              <w:right w:val="single" w:sz="4" w:space="0" w:color="auto"/>
            </w:tcBorders>
            <w:shd w:val="clear" w:color="auto" w:fill="12804A"/>
            <w:hideMark/>
          </w:tcPr>
          <w:p w14:paraId="72978F0A" w14:textId="28F419E0"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b/>
                <w:bCs/>
                <w:color w:val="FFFFFF" w:themeColor="background1"/>
              </w:rPr>
            </w:pPr>
            <w:r w:rsidRPr="00480EDC">
              <w:rPr>
                <w:rFonts w:ascii="HelveticaNowText Regular" w:hAnsi="HelveticaNowText Regular" w:cs="HelveticaNowText Regular"/>
                <w:b/>
                <w:bCs/>
                <w:color w:val="FFFFFF" w:themeColor="background1"/>
              </w:rPr>
              <w:t>PUNTUACIÓN</w:t>
            </w:r>
          </w:p>
          <w:p w14:paraId="3B577190" w14:textId="77777777"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b/>
                <w:bCs/>
              </w:rPr>
            </w:pPr>
            <w:r w:rsidRPr="00480EDC">
              <w:rPr>
                <w:rFonts w:ascii="HelveticaNowText Regular" w:hAnsi="HelveticaNowText Regular" w:cs="HelveticaNowText Regular"/>
                <w:b/>
                <w:bCs/>
                <w:color w:val="FFFFFF" w:themeColor="background1"/>
              </w:rPr>
              <w:t>(</w:t>
            </w:r>
            <w:proofErr w:type="spellStart"/>
            <w:r w:rsidRPr="00480EDC">
              <w:rPr>
                <w:rFonts w:ascii="HelveticaNowText Regular" w:hAnsi="HelveticaNowText Regular" w:cs="HelveticaNowText Regular"/>
                <w:b/>
                <w:bCs/>
                <w:color w:val="FFFFFF" w:themeColor="background1"/>
              </w:rPr>
              <w:t>máximo</w:t>
            </w:r>
            <w:proofErr w:type="spellEnd"/>
            <w:r w:rsidRPr="00480EDC">
              <w:rPr>
                <w:rFonts w:ascii="HelveticaNowText Regular" w:hAnsi="HelveticaNowText Regular" w:cs="HelveticaNowText Regular"/>
                <w:b/>
                <w:bCs/>
                <w:color w:val="FFFFFF" w:themeColor="background1"/>
              </w:rPr>
              <w:t xml:space="preserve"> 8 puntos)</w:t>
            </w:r>
          </w:p>
        </w:tc>
      </w:tr>
      <w:tr w:rsidR="00A4774E" w:rsidRPr="00480EDC" w14:paraId="2D977C8B" w14:textId="77777777" w:rsidTr="00A4774E">
        <w:trPr>
          <w:trHeight w:val="167"/>
        </w:trPr>
        <w:tc>
          <w:tcPr>
            <w:tcW w:w="4004" w:type="dxa"/>
            <w:tcBorders>
              <w:top w:val="single" w:sz="4" w:space="0" w:color="auto"/>
              <w:left w:val="single" w:sz="4" w:space="0" w:color="auto"/>
              <w:bottom w:val="single" w:sz="4" w:space="0" w:color="auto"/>
              <w:right w:val="single" w:sz="4" w:space="0" w:color="auto"/>
            </w:tcBorders>
            <w:vAlign w:val="center"/>
            <w:hideMark/>
          </w:tcPr>
          <w:p w14:paraId="06486C80" w14:textId="77777777" w:rsidR="00A4774E" w:rsidRPr="00A4774E" w:rsidRDefault="00A4774E" w:rsidP="00A4774E">
            <w:pPr>
              <w:widowControl w:val="0"/>
              <w:autoSpaceDE w:val="0"/>
              <w:autoSpaceDN w:val="0"/>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Ampliación en 1 hora con respecto al mínimo exigido en el PPT</w:t>
            </w:r>
          </w:p>
        </w:tc>
        <w:tc>
          <w:tcPr>
            <w:tcW w:w="2186" w:type="dxa"/>
            <w:tcBorders>
              <w:top w:val="single" w:sz="4" w:space="0" w:color="auto"/>
              <w:left w:val="single" w:sz="4" w:space="0" w:color="auto"/>
              <w:bottom w:val="single" w:sz="4" w:space="0" w:color="auto"/>
              <w:right w:val="single" w:sz="4" w:space="0" w:color="auto"/>
            </w:tcBorders>
          </w:tcPr>
          <w:p w14:paraId="62971202" w14:textId="77777777" w:rsidR="00A4774E" w:rsidRPr="00A4774E" w:rsidRDefault="00A4774E" w:rsidP="00A4774E">
            <w:pPr>
              <w:widowControl w:val="0"/>
              <w:autoSpaceDE w:val="0"/>
              <w:autoSpaceDN w:val="0"/>
              <w:adjustRightInd w:val="0"/>
              <w:spacing w:line="276" w:lineRule="auto"/>
              <w:jc w:val="center"/>
              <w:rPr>
                <w:rFonts w:ascii="HelveticaNowText Regular" w:hAnsi="HelveticaNowText Regular" w:cs="HelveticaNowText Regular"/>
                <w:lang w:val="es-ES"/>
              </w:rPr>
            </w:pPr>
          </w:p>
        </w:tc>
        <w:tc>
          <w:tcPr>
            <w:tcW w:w="2186" w:type="dxa"/>
            <w:tcBorders>
              <w:top w:val="single" w:sz="4" w:space="0" w:color="auto"/>
              <w:left w:val="single" w:sz="4" w:space="0" w:color="auto"/>
              <w:bottom w:val="single" w:sz="4" w:space="0" w:color="auto"/>
              <w:right w:val="single" w:sz="4" w:space="0" w:color="auto"/>
            </w:tcBorders>
            <w:vAlign w:val="center"/>
            <w:hideMark/>
          </w:tcPr>
          <w:p w14:paraId="23772A1E" w14:textId="5EB50BEB"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2 puntos</w:t>
            </w:r>
          </w:p>
        </w:tc>
      </w:tr>
      <w:tr w:rsidR="00A4774E" w:rsidRPr="00480EDC" w14:paraId="5FABA793" w14:textId="77777777" w:rsidTr="00A4774E">
        <w:trPr>
          <w:trHeight w:val="385"/>
        </w:trPr>
        <w:tc>
          <w:tcPr>
            <w:tcW w:w="4004" w:type="dxa"/>
            <w:tcBorders>
              <w:top w:val="single" w:sz="4" w:space="0" w:color="auto"/>
              <w:left w:val="single" w:sz="4" w:space="0" w:color="auto"/>
              <w:bottom w:val="single" w:sz="4" w:space="0" w:color="auto"/>
              <w:right w:val="single" w:sz="4" w:space="0" w:color="auto"/>
            </w:tcBorders>
            <w:vAlign w:val="center"/>
            <w:hideMark/>
          </w:tcPr>
          <w:p w14:paraId="2791AA74" w14:textId="77777777" w:rsidR="00A4774E" w:rsidRPr="00A4774E" w:rsidRDefault="00A4774E" w:rsidP="00A4774E">
            <w:pPr>
              <w:widowControl w:val="0"/>
              <w:autoSpaceDE w:val="0"/>
              <w:autoSpaceDN w:val="0"/>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Ampliación en 2 horas con respecto al mínimo exigido en el PPT</w:t>
            </w:r>
          </w:p>
        </w:tc>
        <w:tc>
          <w:tcPr>
            <w:tcW w:w="2186" w:type="dxa"/>
            <w:tcBorders>
              <w:top w:val="single" w:sz="4" w:space="0" w:color="auto"/>
              <w:left w:val="single" w:sz="4" w:space="0" w:color="auto"/>
              <w:bottom w:val="single" w:sz="4" w:space="0" w:color="auto"/>
              <w:right w:val="single" w:sz="4" w:space="0" w:color="auto"/>
            </w:tcBorders>
          </w:tcPr>
          <w:p w14:paraId="424C12A6" w14:textId="77777777" w:rsidR="00A4774E" w:rsidRPr="00A4774E" w:rsidRDefault="00A4774E" w:rsidP="00A4774E">
            <w:pPr>
              <w:widowControl w:val="0"/>
              <w:autoSpaceDE w:val="0"/>
              <w:autoSpaceDN w:val="0"/>
              <w:adjustRightInd w:val="0"/>
              <w:spacing w:line="276" w:lineRule="auto"/>
              <w:jc w:val="center"/>
              <w:rPr>
                <w:rFonts w:ascii="HelveticaNowText Regular" w:hAnsi="HelveticaNowText Regular" w:cs="HelveticaNowText Regular"/>
                <w:lang w:val="es-ES"/>
              </w:rPr>
            </w:pPr>
          </w:p>
        </w:tc>
        <w:tc>
          <w:tcPr>
            <w:tcW w:w="2186" w:type="dxa"/>
            <w:tcBorders>
              <w:top w:val="single" w:sz="4" w:space="0" w:color="auto"/>
              <w:left w:val="single" w:sz="4" w:space="0" w:color="auto"/>
              <w:bottom w:val="single" w:sz="4" w:space="0" w:color="auto"/>
              <w:right w:val="single" w:sz="4" w:space="0" w:color="auto"/>
            </w:tcBorders>
            <w:vAlign w:val="center"/>
            <w:hideMark/>
          </w:tcPr>
          <w:p w14:paraId="1A44E255" w14:textId="589AB62F"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5 puntos</w:t>
            </w:r>
          </w:p>
        </w:tc>
      </w:tr>
      <w:tr w:rsidR="00A4774E" w:rsidRPr="00480EDC" w14:paraId="0BE13676" w14:textId="77777777" w:rsidTr="00A4774E">
        <w:trPr>
          <w:trHeight w:val="385"/>
        </w:trPr>
        <w:tc>
          <w:tcPr>
            <w:tcW w:w="4004" w:type="dxa"/>
            <w:tcBorders>
              <w:top w:val="single" w:sz="4" w:space="0" w:color="auto"/>
              <w:left w:val="single" w:sz="4" w:space="0" w:color="auto"/>
              <w:bottom w:val="single" w:sz="4" w:space="0" w:color="auto"/>
              <w:right w:val="single" w:sz="4" w:space="0" w:color="auto"/>
            </w:tcBorders>
            <w:vAlign w:val="center"/>
            <w:hideMark/>
          </w:tcPr>
          <w:p w14:paraId="5748A44B" w14:textId="77777777" w:rsidR="00A4774E" w:rsidRPr="00A4774E" w:rsidRDefault="00A4774E" w:rsidP="00A4774E">
            <w:pPr>
              <w:widowControl w:val="0"/>
              <w:autoSpaceDE w:val="0"/>
              <w:autoSpaceDN w:val="0"/>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Ampliación en 3 horas con respecto al mínimo exigido en el PPT</w:t>
            </w:r>
          </w:p>
        </w:tc>
        <w:tc>
          <w:tcPr>
            <w:tcW w:w="2186" w:type="dxa"/>
            <w:tcBorders>
              <w:top w:val="single" w:sz="4" w:space="0" w:color="auto"/>
              <w:left w:val="single" w:sz="4" w:space="0" w:color="auto"/>
              <w:bottom w:val="single" w:sz="4" w:space="0" w:color="auto"/>
              <w:right w:val="single" w:sz="4" w:space="0" w:color="auto"/>
            </w:tcBorders>
          </w:tcPr>
          <w:p w14:paraId="360275A4" w14:textId="77777777" w:rsidR="00A4774E" w:rsidRPr="00A4774E" w:rsidRDefault="00A4774E" w:rsidP="00A4774E">
            <w:pPr>
              <w:widowControl w:val="0"/>
              <w:autoSpaceDE w:val="0"/>
              <w:autoSpaceDN w:val="0"/>
              <w:adjustRightInd w:val="0"/>
              <w:spacing w:line="276" w:lineRule="auto"/>
              <w:jc w:val="center"/>
              <w:rPr>
                <w:rFonts w:ascii="HelveticaNowText Regular" w:hAnsi="HelveticaNowText Regular" w:cs="HelveticaNowText Regular"/>
                <w:lang w:val="es-ES"/>
              </w:rPr>
            </w:pPr>
          </w:p>
        </w:tc>
        <w:tc>
          <w:tcPr>
            <w:tcW w:w="2186" w:type="dxa"/>
            <w:tcBorders>
              <w:top w:val="single" w:sz="4" w:space="0" w:color="auto"/>
              <w:left w:val="single" w:sz="4" w:space="0" w:color="auto"/>
              <w:bottom w:val="single" w:sz="4" w:space="0" w:color="auto"/>
              <w:right w:val="single" w:sz="4" w:space="0" w:color="auto"/>
            </w:tcBorders>
            <w:vAlign w:val="center"/>
            <w:hideMark/>
          </w:tcPr>
          <w:p w14:paraId="18D3AEAF" w14:textId="7B744185" w:rsidR="00A4774E" w:rsidRPr="00480EDC" w:rsidRDefault="00A4774E" w:rsidP="00A4774E">
            <w:pPr>
              <w:widowControl w:val="0"/>
              <w:autoSpaceDE w:val="0"/>
              <w:autoSpaceDN w:val="0"/>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8 puntos</w:t>
            </w:r>
          </w:p>
        </w:tc>
      </w:tr>
      <w:tr w:rsidR="00A4774E" w:rsidRPr="00480EDC" w14:paraId="4AE1375F" w14:textId="77777777" w:rsidTr="00A4774E">
        <w:trPr>
          <w:trHeight w:val="385"/>
        </w:trPr>
        <w:tc>
          <w:tcPr>
            <w:tcW w:w="4004" w:type="dxa"/>
            <w:tcBorders>
              <w:top w:val="single" w:sz="4" w:space="0" w:color="auto"/>
              <w:left w:val="single" w:sz="4" w:space="0" w:color="auto"/>
              <w:bottom w:val="single" w:sz="4" w:space="0" w:color="auto"/>
              <w:right w:val="single" w:sz="4" w:space="0" w:color="auto"/>
            </w:tcBorders>
            <w:vAlign w:val="center"/>
          </w:tcPr>
          <w:p w14:paraId="59F2F9E6" w14:textId="77777777" w:rsidR="00A4774E" w:rsidRPr="00A4774E" w:rsidRDefault="00A4774E" w:rsidP="00A4774E">
            <w:pPr>
              <w:adjustRightInd w:val="0"/>
              <w:spacing w:line="276" w:lineRule="auto"/>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No se oferta ampliación de plazo con respecto al horario de 8 horas de lunes a viernes mínimo exigido en el PPT</w:t>
            </w:r>
          </w:p>
        </w:tc>
        <w:tc>
          <w:tcPr>
            <w:tcW w:w="2186" w:type="dxa"/>
            <w:tcBorders>
              <w:top w:val="single" w:sz="4" w:space="0" w:color="auto"/>
              <w:left w:val="single" w:sz="4" w:space="0" w:color="auto"/>
              <w:bottom w:val="single" w:sz="4" w:space="0" w:color="auto"/>
              <w:right w:val="single" w:sz="4" w:space="0" w:color="auto"/>
            </w:tcBorders>
          </w:tcPr>
          <w:p w14:paraId="07C2611A" w14:textId="77777777" w:rsidR="00A4774E" w:rsidRPr="00A4774E" w:rsidRDefault="00A4774E" w:rsidP="00A4774E">
            <w:pPr>
              <w:adjustRightInd w:val="0"/>
              <w:spacing w:line="276" w:lineRule="auto"/>
              <w:jc w:val="center"/>
              <w:rPr>
                <w:rFonts w:ascii="HelveticaNowText Regular" w:hAnsi="HelveticaNowText Regular" w:cs="HelveticaNowText Regular"/>
                <w:lang w:val="es-ES"/>
              </w:rPr>
            </w:pPr>
          </w:p>
        </w:tc>
        <w:tc>
          <w:tcPr>
            <w:tcW w:w="2186" w:type="dxa"/>
            <w:tcBorders>
              <w:top w:val="single" w:sz="4" w:space="0" w:color="auto"/>
              <w:left w:val="single" w:sz="4" w:space="0" w:color="auto"/>
              <w:bottom w:val="single" w:sz="4" w:space="0" w:color="auto"/>
              <w:right w:val="single" w:sz="4" w:space="0" w:color="auto"/>
            </w:tcBorders>
            <w:vAlign w:val="center"/>
          </w:tcPr>
          <w:p w14:paraId="5969CCC3" w14:textId="1767E4D4" w:rsidR="00A4774E" w:rsidRPr="00480EDC" w:rsidRDefault="00A4774E" w:rsidP="00A4774E">
            <w:pPr>
              <w:adjustRightInd w:val="0"/>
              <w:spacing w:line="276" w:lineRule="auto"/>
              <w:jc w:val="center"/>
              <w:rPr>
                <w:rFonts w:ascii="HelveticaNowText Regular" w:hAnsi="HelveticaNowText Regular" w:cs="HelveticaNowText Regular"/>
              </w:rPr>
            </w:pPr>
            <w:r w:rsidRPr="00480EDC">
              <w:rPr>
                <w:rFonts w:ascii="HelveticaNowText Regular" w:hAnsi="HelveticaNowText Regular" w:cs="HelveticaNowText Regular"/>
              </w:rPr>
              <w:t>0 puntos</w:t>
            </w:r>
          </w:p>
        </w:tc>
      </w:tr>
    </w:tbl>
    <w:p w14:paraId="2933EC10"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0578B62" w14:textId="29F7CE32" w:rsidR="00A4774E" w:rsidRPr="00A4774E" w:rsidRDefault="00A4774E" w:rsidP="00A4774E">
      <w:pPr>
        <w:adjustRightInd w:val="0"/>
        <w:spacing w:line="276" w:lineRule="auto"/>
        <w:jc w:val="both"/>
        <w:rPr>
          <w:rFonts w:ascii="HelveticaNowText Regular" w:hAnsi="HelveticaNowText Regular" w:cs="HelveticaNowText Regular"/>
          <w:lang w:val="es-ES"/>
        </w:rPr>
      </w:pPr>
      <w:r>
        <w:rPr>
          <w:rFonts w:ascii="HelveticaNowText Regular" w:hAnsi="HelveticaNowText Regular" w:cs="HelveticaNowText Regular"/>
          <w:lang w:val="es-ES"/>
        </w:rPr>
        <w:t xml:space="preserve">Para su valoración: </w:t>
      </w:r>
      <w:r w:rsidRPr="00A4774E">
        <w:rPr>
          <w:rFonts w:ascii="HelveticaNowText Regular" w:hAnsi="HelveticaNowText Regular" w:cs="HelveticaNowText Regular"/>
          <w:lang w:val="es-ES"/>
        </w:rPr>
        <w:t xml:space="preserve">los licitadores deberán de aportar declaración responsable donde reflejen su compromiso </w:t>
      </w:r>
      <w:r>
        <w:rPr>
          <w:rFonts w:ascii="HelveticaNowText Regular" w:hAnsi="HelveticaNowText Regular" w:cs="HelveticaNowText Regular"/>
          <w:lang w:val="es-ES"/>
        </w:rPr>
        <w:t xml:space="preserve">y se </w:t>
      </w:r>
      <w:r w:rsidRPr="00A4774E">
        <w:rPr>
          <w:rFonts w:ascii="HelveticaNowText Regular" w:hAnsi="HelveticaNowText Regular" w:cs="HelveticaNowText Regular"/>
          <w:lang w:val="es-ES"/>
        </w:rPr>
        <w:t>establezcan las franjas horarias a las cuales se están obligando.</w:t>
      </w:r>
    </w:p>
    <w:p w14:paraId="0877F9A2"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1B06AE3E"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324409B4"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7DBC48A"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5A17F531"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tbl>
      <w:tblPr>
        <w:tblStyle w:val="Taulaambquadrcula"/>
        <w:tblpPr w:leftFromText="141" w:rightFromText="141" w:vertAnchor="text" w:horzAnchor="margin" w:tblpY="167"/>
        <w:tblW w:w="8588" w:type="dxa"/>
        <w:tblLook w:val="04A0" w:firstRow="1" w:lastRow="0" w:firstColumn="1" w:lastColumn="0" w:noHBand="0" w:noVBand="1"/>
      </w:tblPr>
      <w:tblGrid>
        <w:gridCol w:w="3862"/>
        <w:gridCol w:w="2521"/>
        <w:gridCol w:w="2205"/>
      </w:tblGrid>
      <w:tr w:rsidR="00A4774E" w:rsidRPr="00480EDC" w14:paraId="766AB142" w14:textId="77777777" w:rsidTr="00A4774E">
        <w:trPr>
          <w:trHeight w:val="324"/>
        </w:trPr>
        <w:tc>
          <w:tcPr>
            <w:tcW w:w="4106" w:type="dxa"/>
            <w:shd w:val="clear" w:color="auto" w:fill="12804A"/>
          </w:tcPr>
          <w:p w14:paraId="60A150FF" w14:textId="77777777" w:rsidR="00A4774E" w:rsidRPr="00A4774E" w:rsidRDefault="00A4774E" w:rsidP="00A4774E">
            <w:pPr>
              <w:pStyle w:val="Pargrafdellista"/>
              <w:keepLines/>
              <w:spacing w:after="200" w:line="276" w:lineRule="auto"/>
              <w:ind w:left="34"/>
              <w:rPr>
                <w:rFonts w:ascii="HelveticaNowText Regular" w:eastAsia="Arial MT" w:hAnsi="HelveticaNowText Regular" w:cs="HelveticaNowText Regular"/>
                <w:b/>
                <w:bCs/>
                <w:color w:val="FFFFFF" w:themeColor="background1"/>
                <w:lang w:val="es-ES"/>
              </w:rPr>
            </w:pPr>
            <w:r w:rsidRPr="00A4774E">
              <w:rPr>
                <w:rFonts w:ascii="HelveticaNowText Regular" w:eastAsia="Arial MT" w:hAnsi="HelveticaNowText Regular" w:cs="HelveticaNowText Regular"/>
                <w:b/>
                <w:bCs/>
                <w:color w:val="FFFFFF" w:themeColor="background1"/>
                <w:lang w:val="es-ES"/>
              </w:rPr>
              <w:t>MEJORA EN LOS TIEMPOS PARA INICIAR LOS TRATAMIENTOS DE FISIOTERAPIA</w:t>
            </w:r>
          </w:p>
        </w:tc>
        <w:tc>
          <w:tcPr>
            <w:tcW w:w="2241" w:type="dxa"/>
            <w:shd w:val="clear" w:color="auto" w:fill="12804A"/>
          </w:tcPr>
          <w:p w14:paraId="715ED867" w14:textId="26932277" w:rsidR="00A4774E" w:rsidRPr="00A4774E" w:rsidRDefault="00A4774E" w:rsidP="00A4774E">
            <w:pPr>
              <w:pStyle w:val="Pargrafdellista"/>
              <w:keepLines/>
              <w:spacing w:after="200" w:line="276" w:lineRule="auto"/>
              <w:ind w:left="851" w:hanging="851"/>
              <w:rPr>
                <w:rFonts w:ascii="HelveticaNowText Regular" w:eastAsia="Arial MT" w:hAnsi="HelveticaNowText Regular" w:cs="HelveticaNowText Regular"/>
                <w:b/>
                <w:bCs/>
                <w:color w:val="FFFFFF" w:themeColor="background1"/>
                <w:lang w:val="es-ES"/>
              </w:rPr>
            </w:pPr>
            <w:r>
              <w:rPr>
                <w:rFonts w:ascii="HelveticaNowText Regular" w:hAnsi="HelveticaNowText Regular" w:cs="HelveticaNowText Regular"/>
                <w:b/>
                <w:bCs/>
                <w:color w:val="FFFFFF" w:themeColor="background1"/>
                <w:lang w:val="es-ES"/>
              </w:rPr>
              <w:t>Marcar con una X según corresponda</w:t>
            </w:r>
          </w:p>
        </w:tc>
        <w:tc>
          <w:tcPr>
            <w:tcW w:w="2241" w:type="dxa"/>
            <w:shd w:val="clear" w:color="auto" w:fill="12804A"/>
          </w:tcPr>
          <w:p w14:paraId="27AD26EC" w14:textId="216D18D8" w:rsidR="00A4774E" w:rsidRPr="00480EDC" w:rsidRDefault="00A4774E" w:rsidP="00A4774E">
            <w:pPr>
              <w:pStyle w:val="Pargrafdellista"/>
              <w:keepLines/>
              <w:spacing w:after="200" w:line="276" w:lineRule="auto"/>
              <w:ind w:left="851" w:hanging="851"/>
              <w:rPr>
                <w:rFonts w:ascii="HelveticaNowText Regular" w:eastAsia="Arial MT" w:hAnsi="HelveticaNowText Regular" w:cs="HelveticaNowText Regular"/>
                <w:b/>
                <w:bCs/>
                <w:color w:val="FFFFFF" w:themeColor="background1"/>
              </w:rPr>
            </w:pPr>
            <w:r w:rsidRPr="00480EDC">
              <w:rPr>
                <w:rFonts w:ascii="HelveticaNowText Regular" w:eastAsia="Arial MT" w:hAnsi="HelveticaNowText Regular" w:cs="HelveticaNowText Regular"/>
                <w:b/>
                <w:bCs/>
                <w:color w:val="FFFFFF" w:themeColor="background1"/>
              </w:rPr>
              <w:t>PUNTUACIÓN</w:t>
            </w:r>
          </w:p>
          <w:p w14:paraId="38BAEEDF" w14:textId="77777777" w:rsidR="00A4774E" w:rsidRPr="00480EDC" w:rsidRDefault="00A4774E" w:rsidP="00A4774E">
            <w:pPr>
              <w:pStyle w:val="Pargrafdellista"/>
              <w:keepLines/>
              <w:spacing w:after="200" w:line="276" w:lineRule="auto"/>
              <w:ind w:left="851" w:hanging="851"/>
              <w:rPr>
                <w:rFonts w:ascii="HelveticaNowText Regular" w:eastAsia="Arial MT" w:hAnsi="HelveticaNowText Regular" w:cs="HelveticaNowText Regular"/>
                <w:b/>
                <w:bCs/>
                <w:color w:val="FFFFFF" w:themeColor="background1"/>
              </w:rPr>
            </w:pPr>
            <w:r w:rsidRPr="00480EDC">
              <w:rPr>
                <w:rFonts w:ascii="HelveticaNowText Regular" w:eastAsia="Arial MT" w:hAnsi="HelveticaNowText Regular" w:cs="HelveticaNowText Regular"/>
                <w:b/>
                <w:bCs/>
                <w:color w:val="FFFFFF" w:themeColor="background1"/>
              </w:rPr>
              <w:t>(</w:t>
            </w:r>
            <w:proofErr w:type="spellStart"/>
            <w:r w:rsidRPr="00480EDC">
              <w:rPr>
                <w:rFonts w:ascii="HelveticaNowText Regular" w:eastAsia="Arial MT" w:hAnsi="HelveticaNowText Regular" w:cs="HelveticaNowText Regular"/>
                <w:b/>
                <w:bCs/>
                <w:color w:val="FFFFFF" w:themeColor="background1"/>
              </w:rPr>
              <w:t>máximo</w:t>
            </w:r>
            <w:proofErr w:type="spellEnd"/>
            <w:r w:rsidRPr="00480EDC">
              <w:rPr>
                <w:rFonts w:ascii="HelveticaNowText Regular" w:eastAsia="Arial MT" w:hAnsi="HelveticaNowText Regular" w:cs="HelveticaNowText Regular"/>
                <w:b/>
                <w:bCs/>
                <w:color w:val="FFFFFF" w:themeColor="background1"/>
              </w:rPr>
              <w:t xml:space="preserve"> 9 puntos)</w:t>
            </w:r>
          </w:p>
        </w:tc>
      </w:tr>
      <w:tr w:rsidR="00A4774E" w:rsidRPr="00480EDC" w14:paraId="1BC8D7B9" w14:textId="77777777" w:rsidTr="00A4774E">
        <w:trPr>
          <w:trHeight w:val="324"/>
        </w:trPr>
        <w:tc>
          <w:tcPr>
            <w:tcW w:w="4106" w:type="dxa"/>
          </w:tcPr>
          <w:p w14:paraId="761F1F6B" w14:textId="77777777" w:rsidR="00A4774E" w:rsidRPr="00A4774E" w:rsidRDefault="00A4774E" w:rsidP="00A4774E">
            <w:pPr>
              <w:pStyle w:val="Pargrafdellista"/>
              <w:keepLines/>
              <w:spacing w:after="200" w:line="276" w:lineRule="auto"/>
              <w:ind w:left="34"/>
              <w:rPr>
                <w:rFonts w:ascii="HelveticaNowText Regular" w:eastAsia="Arial MT" w:hAnsi="HelveticaNowText Regular" w:cs="HelveticaNowText Regular"/>
                <w:lang w:val="es-ES"/>
              </w:rPr>
            </w:pPr>
            <w:r w:rsidRPr="00A4774E">
              <w:rPr>
                <w:rFonts w:ascii="HelveticaNowText Regular" w:eastAsia="Arial MT" w:hAnsi="HelveticaNowText Regular" w:cs="HelveticaNowText Regular"/>
                <w:lang w:val="es-ES"/>
              </w:rPr>
              <w:t>No ofrece la opción de mejorar los tiempos que indica el PPT para iniciar el tratamiento de fisioterapia.</w:t>
            </w:r>
          </w:p>
        </w:tc>
        <w:tc>
          <w:tcPr>
            <w:tcW w:w="2241" w:type="dxa"/>
          </w:tcPr>
          <w:p w14:paraId="5CFC9ADA" w14:textId="77777777" w:rsidR="00A4774E" w:rsidRPr="00A4774E" w:rsidRDefault="00A4774E" w:rsidP="00A4774E">
            <w:pPr>
              <w:pStyle w:val="Pargrafdellista"/>
              <w:keepLines/>
              <w:spacing w:after="200" w:line="276" w:lineRule="auto"/>
              <w:ind w:left="851" w:hanging="851"/>
              <w:jc w:val="center"/>
              <w:rPr>
                <w:rFonts w:ascii="HelveticaNowText Regular" w:eastAsia="Arial MT" w:hAnsi="HelveticaNowText Regular" w:cs="HelveticaNowText Regular"/>
                <w:lang w:val="es-ES"/>
              </w:rPr>
            </w:pPr>
          </w:p>
        </w:tc>
        <w:tc>
          <w:tcPr>
            <w:tcW w:w="2241" w:type="dxa"/>
          </w:tcPr>
          <w:p w14:paraId="2305422F" w14:textId="5EA0E1A0" w:rsidR="00A4774E" w:rsidRPr="00480EDC" w:rsidRDefault="00A4774E" w:rsidP="00A4774E">
            <w:pPr>
              <w:pStyle w:val="Pargrafdellista"/>
              <w:keepLines/>
              <w:spacing w:after="200" w:line="276" w:lineRule="auto"/>
              <w:ind w:left="851" w:hanging="851"/>
              <w:jc w:val="center"/>
              <w:rPr>
                <w:rFonts w:ascii="HelveticaNowText Regular" w:eastAsia="Arial MT" w:hAnsi="HelveticaNowText Regular" w:cs="HelveticaNowText Regular"/>
              </w:rPr>
            </w:pPr>
            <w:r w:rsidRPr="00480EDC">
              <w:rPr>
                <w:rFonts w:ascii="HelveticaNowText Regular" w:eastAsia="Arial MT" w:hAnsi="HelveticaNowText Regular" w:cs="HelveticaNowText Regular"/>
              </w:rPr>
              <w:t>0 puntos</w:t>
            </w:r>
          </w:p>
        </w:tc>
      </w:tr>
      <w:tr w:rsidR="00A4774E" w:rsidRPr="00480EDC" w14:paraId="458052B5" w14:textId="77777777" w:rsidTr="00A4774E">
        <w:trPr>
          <w:trHeight w:val="324"/>
        </w:trPr>
        <w:tc>
          <w:tcPr>
            <w:tcW w:w="4106" w:type="dxa"/>
          </w:tcPr>
          <w:p w14:paraId="03089519" w14:textId="77777777" w:rsidR="00A4774E" w:rsidRPr="00A4774E" w:rsidRDefault="00A4774E" w:rsidP="00A4774E">
            <w:pPr>
              <w:keepLines/>
              <w:spacing w:after="200" w:line="276" w:lineRule="auto"/>
              <w:contextualSpacing/>
              <w:jc w:val="both"/>
              <w:rPr>
                <w:rFonts w:ascii="HelveticaNowText Regular" w:hAnsi="HelveticaNowText Regular" w:cs="HelveticaNowText Regular"/>
                <w:lang w:val="es-ES"/>
              </w:rPr>
            </w:pPr>
            <w:r w:rsidRPr="00A4774E">
              <w:rPr>
                <w:rFonts w:ascii="HelveticaNowText Regular" w:hAnsi="HelveticaNowText Regular" w:cs="HelveticaNowText Regular"/>
                <w:lang w:val="es-ES"/>
              </w:rPr>
              <w:t xml:space="preserve">Ofrece la opción de iniciar el tratamiento de fisioterapia dentro de las 24 horas siguientes a la solicitud  </w:t>
            </w:r>
          </w:p>
        </w:tc>
        <w:tc>
          <w:tcPr>
            <w:tcW w:w="2241" w:type="dxa"/>
          </w:tcPr>
          <w:p w14:paraId="26C05360" w14:textId="77777777" w:rsidR="00A4774E" w:rsidRPr="00A4774E" w:rsidRDefault="00A4774E" w:rsidP="00A4774E">
            <w:pPr>
              <w:pStyle w:val="Pargrafdellista"/>
              <w:keepLines/>
              <w:spacing w:after="200" w:line="276" w:lineRule="auto"/>
              <w:ind w:left="851" w:hanging="851"/>
              <w:jc w:val="center"/>
              <w:rPr>
                <w:rFonts w:ascii="HelveticaNowText Regular" w:eastAsia="Arial MT" w:hAnsi="HelveticaNowText Regular" w:cs="HelveticaNowText Regular"/>
                <w:lang w:val="es-ES"/>
              </w:rPr>
            </w:pPr>
          </w:p>
        </w:tc>
        <w:tc>
          <w:tcPr>
            <w:tcW w:w="2241" w:type="dxa"/>
          </w:tcPr>
          <w:p w14:paraId="7B4C9F18" w14:textId="61CD9454" w:rsidR="00A4774E" w:rsidRPr="00480EDC" w:rsidRDefault="00A4774E" w:rsidP="00A4774E">
            <w:pPr>
              <w:pStyle w:val="Pargrafdellista"/>
              <w:keepLines/>
              <w:spacing w:after="200" w:line="276" w:lineRule="auto"/>
              <w:ind w:left="851" w:hanging="851"/>
              <w:jc w:val="center"/>
              <w:rPr>
                <w:rFonts w:ascii="HelveticaNowText Regular" w:eastAsia="Arial MT" w:hAnsi="HelveticaNowText Regular" w:cs="HelveticaNowText Regular"/>
              </w:rPr>
            </w:pPr>
            <w:r w:rsidRPr="00480EDC">
              <w:rPr>
                <w:rFonts w:ascii="HelveticaNowText Regular" w:eastAsia="Arial MT" w:hAnsi="HelveticaNowText Regular" w:cs="HelveticaNowText Regular"/>
              </w:rPr>
              <w:t>9 puntos</w:t>
            </w:r>
          </w:p>
        </w:tc>
      </w:tr>
    </w:tbl>
    <w:p w14:paraId="7C86C654"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311B2E91" w14:textId="1A929EDC" w:rsidR="001D2E71" w:rsidRPr="001D2E71" w:rsidRDefault="001D2E71" w:rsidP="001D2E71">
      <w:pPr>
        <w:adjustRightInd w:val="0"/>
        <w:spacing w:line="276" w:lineRule="auto"/>
        <w:jc w:val="both"/>
        <w:rPr>
          <w:rFonts w:ascii="HelveticaNowText Regular" w:hAnsi="HelveticaNowText Regular" w:cs="HelveticaNowText Regular"/>
          <w:lang w:val="es-ES"/>
        </w:rPr>
      </w:pPr>
      <w:r w:rsidRPr="001D2E71">
        <w:rPr>
          <w:rFonts w:ascii="HelveticaNowText Regular" w:hAnsi="HelveticaNowText Regular" w:cs="HelveticaNowText Regular"/>
          <w:u w:val="single"/>
          <w:lang w:val="es-ES"/>
        </w:rPr>
        <w:t>Para la valoración del criterio</w:t>
      </w:r>
      <w:r w:rsidRPr="001D2E71">
        <w:rPr>
          <w:rFonts w:ascii="HelveticaNowText Regular" w:hAnsi="HelveticaNowText Regular" w:cs="HelveticaNowText Regular"/>
          <w:lang w:val="es-ES"/>
        </w:rPr>
        <w:t xml:space="preserve">: </w:t>
      </w:r>
      <w:r>
        <w:rPr>
          <w:rFonts w:ascii="HelveticaNowText Regular" w:hAnsi="HelveticaNowText Regular" w:cs="HelveticaNowText Regular"/>
          <w:lang w:val="es-ES"/>
        </w:rPr>
        <w:t>L</w:t>
      </w:r>
      <w:r w:rsidRPr="001D2E71">
        <w:rPr>
          <w:rFonts w:ascii="HelveticaNowText Regular" w:hAnsi="HelveticaNowText Regular" w:cs="HelveticaNowText Regular"/>
          <w:lang w:val="es-ES"/>
        </w:rPr>
        <w:t>os licitadores deberán de aportar declaración responsable donde indique en que plazo se compromete a mejorar los tiempos para iniciar los tratamientos de fisioterapia.</w:t>
      </w:r>
    </w:p>
    <w:p w14:paraId="3D0E1751" w14:textId="77777777" w:rsidR="00A4774E" w:rsidRDefault="00A4774E"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61FFF8A5" w14:textId="400136E4"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33F2CDF3"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4D3AE5C"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7D4B30C"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5E5B2F8" w14:textId="77777777"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180FA53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B430A80" w14:textId="0647219A" w:rsidR="001D2E71" w:rsidRDefault="001D2E71">
      <w:pPr>
        <w:rPr>
          <w:rFonts w:ascii="Calibri" w:eastAsia="Times New Roman" w:hAnsi="Calibri" w:cs="Calibri"/>
          <w:b/>
          <w:bCs/>
          <w:iCs/>
          <w:snapToGrid w:val="0"/>
          <w:kern w:val="0"/>
          <w:sz w:val="22"/>
          <w:szCs w:val="20"/>
          <w:lang w:val="es-ES" w:eastAsia="es-ES"/>
          <w14:ligatures w14:val="none"/>
        </w:rPr>
      </w:pPr>
      <w:r>
        <w:rPr>
          <w:rFonts w:ascii="Calibri" w:eastAsia="Times New Roman" w:hAnsi="Calibri" w:cs="Calibri"/>
          <w:b/>
          <w:bCs/>
          <w:iCs/>
          <w:snapToGrid w:val="0"/>
          <w:kern w:val="0"/>
          <w:sz w:val="22"/>
          <w:szCs w:val="20"/>
          <w:lang w:val="es-ES" w:eastAsia="es-ES"/>
          <w14:ligatures w14:val="none"/>
        </w:rPr>
        <w:br w:type="page"/>
      </w:r>
    </w:p>
    <w:p w14:paraId="71E0BC1A"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45F69536" w14:textId="77777777"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1FC701C0"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09AE104"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40B72E1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4E7122AB"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654BD7EE"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A4774E" w14:paraId="20F8833B" w14:textId="77777777" w:rsidTr="00416639">
        <w:trPr>
          <w:trHeight w:val="70"/>
        </w:trPr>
        <w:tc>
          <w:tcPr>
            <w:tcW w:w="8710" w:type="dxa"/>
          </w:tcPr>
          <w:p w14:paraId="29A7AF30"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78CF2A2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E90EB17"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897B1C9"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4E8C6374"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A4774E" w14:paraId="2354356C"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7AD04782"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09238F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4A12A10"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25D76DDF"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49ED77B"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6CBD70DC"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A9F865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14F13FA0"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0622A150"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799338C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1FF60568"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3C3A3BD3" w14:textId="77777777"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2115EDB6"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614D33B6" w14:textId="77777777"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69C5A9BA"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5F0D31E4" w14:textId="3556A0A3"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00A4774E" w:rsidRPr="00A4774E">
        <w:rPr>
          <w:rFonts w:ascii="Calibri" w:eastAsia="Times New Roman" w:hAnsi="Calibri" w:cs="Calibri"/>
          <w:b/>
          <w:snapToGrid w:val="0"/>
          <w:kern w:val="0"/>
          <w:sz w:val="22"/>
          <w:szCs w:val="22"/>
          <w:lang w:val="es-ES" w:eastAsia="es-ES"/>
          <w14:ligatures w14:val="none"/>
        </w:rPr>
        <w:t xml:space="preserve"> </w:t>
      </w:r>
      <w:r w:rsidR="00A4774E">
        <w:rPr>
          <w:rFonts w:ascii="Calibri" w:eastAsia="Times New Roman" w:hAnsi="Calibri" w:cs="Calibri"/>
          <w:b/>
          <w:snapToGrid w:val="0"/>
          <w:kern w:val="0"/>
          <w:sz w:val="22"/>
          <w:szCs w:val="22"/>
          <w:lang w:val="es-ES" w:eastAsia="es-ES"/>
          <w14:ligatures w14:val="none"/>
        </w:rPr>
        <w:t xml:space="preserve">LOTE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609515632"/>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00A4774E"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83FD232"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636F7DE3"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473D505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16411D5D"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A4774E" w14:paraId="73D1B306"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5B102BE3"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167078A9"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A4774E" w14:paraId="3A63B45F"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4ECDDFE5"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4B1331A0"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A4774E" w14:paraId="65AA7CF0"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1E0B73E9"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386A6B7D"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887FDEB"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74250E70"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4CA7D85F"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E248DC0"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3B5EE567"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93746A"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2DE5D1BD" w14:textId="77777777"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64AC0138" w14:textId="77777777"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7ABC65"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35B7BF13"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652A0DCC"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19603968"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870CA5"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FCE2D2"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E9653B3"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7815E9D1" w14:textId="77777777"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7BB7F76D" w14:textId="77777777"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5B9BFE37"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A747A4C" w14:textId="77777777"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318461D1"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3EA96F36"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51C2DC2" w14:textId="50973AD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r w:rsidR="00A4774E">
        <w:rPr>
          <w:rFonts w:ascii="Calibri" w:eastAsia="Times New Roman" w:hAnsi="Calibri" w:cs="Calibri"/>
          <w:b/>
          <w:snapToGrid w:val="0"/>
          <w:kern w:val="0"/>
          <w:sz w:val="22"/>
          <w:szCs w:val="22"/>
          <w:lang w:val="es-ES" w:eastAsia="es-ES"/>
          <w14:ligatures w14:val="none"/>
        </w:rPr>
        <w:t xml:space="preserve"> LOTE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602958364"/>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00A4774E"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r w:rsidR="00A4774E">
        <w:rPr>
          <w:rFonts w:ascii="Calibri" w:eastAsia="Times New Roman" w:hAnsi="Calibri" w:cs="Calibri"/>
          <w:b/>
          <w:snapToGrid w:val="0"/>
          <w:kern w:val="0"/>
          <w:sz w:val="22"/>
          <w:szCs w:val="22"/>
          <w:lang w:val="es-ES" w:eastAsia="es-ES"/>
          <w14:ligatures w14:val="none"/>
        </w:rPr>
        <w:t xml:space="preserve"> </w:t>
      </w:r>
    </w:p>
    <w:p w14:paraId="2514155D"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E8458DF"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6520C73"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14B45C6A"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664A10AB"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5E791821"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26E58DF"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E543A4E"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204D8D4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5A3135C1"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2CE814F7"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05915C0C"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669F800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0FFE9449"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348B79E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5D07466"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90E52F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545869CF"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3484E01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6894F6B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35C9C51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1899D6F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60D7DD7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705E4C77"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5EE017E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56018308"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130CB7C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69F2258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099691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52CAB2A1" w14:textId="77777777" w:rsidTr="00416639">
        <w:trPr>
          <w:trHeight w:hRule="exact" w:val="462"/>
        </w:trPr>
        <w:tc>
          <w:tcPr>
            <w:tcW w:w="449" w:type="pct"/>
            <w:tcBorders>
              <w:top w:val="single" w:sz="4" w:space="0" w:color="auto"/>
              <w:left w:val="nil"/>
              <w:bottom w:val="nil"/>
              <w:right w:val="nil"/>
            </w:tcBorders>
            <w:vAlign w:val="center"/>
            <w:hideMark/>
          </w:tcPr>
          <w:p w14:paraId="6CA8762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15C9990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71FF5EF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6CEA9B3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7F509E0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6CB923C6" w14:textId="77777777" w:rsidTr="00416639">
        <w:trPr>
          <w:trHeight w:hRule="exact" w:val="462"/>
        </w:trPr>
        <w:tc>
          <w:tcPr>
            <w:tcW w:w="449" w:type="pct"/>
            <w:tcBorders>
              <w:top w:val="nil"/>
              <w:left w:val="nil"/>
              <w:bottom w:val="nil"/>
              <w:right w:val="nil"/>
            </w:tcBorders>
            <w:vAlign w:val="center"/>
          </w:tcPr>
          <w:p w14:paraId="4533A6B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698FF80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532BD35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535717B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4F362F1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59E5965"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76D831E8"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5EFF96A7"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5605F0"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0E436ACC" w14:textId="77777777"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4B64DDB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77999103"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595D0564"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60A4BD5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2B00C804"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805FC45"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8ABD375"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2DC1B0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105A833"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112591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7F163EF"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293A82F"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A7DD2E"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3DCF9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F69758F"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6BCFE19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10E3440"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8F73F5C"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0468A89" w14:textId="77777777"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2D3D62A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26FE0240"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9A91CD9"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7C4BB99" w14:textId="77777777"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015DC5B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05768487"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2EC6E55E" w14:textId="7777777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1F5A2093"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FA05E49" w14:textId="77777777"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264E0587" w14:textId="77777777" w:rsidR="00DA06C0" w:rsidRPr="00DA06C0" w:rsidRDefault="00DA06C0" w:rsidP="00DA06C0">
      <w:pPr>
        <w:pStyle w:val="Pargrafdellista"/>
        <w:rPr>
          <w:rFonts w:ascii="Calibri" w:eastAsia="Calibri" w:hAnsi="Calibri" w:cs="Calibri"/>
          <w:snapToGrid w:val="0"/>
          <w:kern w:val="0"/>
          <w:sz w:val="22"/>
          <w:szCs w:val="22"/>
          <w:lang w:val="es-ES"/>
          <w14:ligatures w14:val="none"/>
        </w:rPr>
      </w:pPr>
    </w:p>
    <w:p w14:paraId="1A36D686" w14:textId="77777777"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44D09B49" w14:textId="77777777"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1E219BD" w14:textId="77777777" w:rsidR="00DA06C0" w:rsidRP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2A020F73"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C177390" w14:textId="77777777"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1AB92B6A" w14:textId="77777777"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4CC33BA7" w14:textId="77777777" w:rsidR="00561170" w:rsidRDefault="00561170" w:rsidP="00A17990">
      <w:pPr>
        <w:rPr>
          <w:lang w:val="es-ES"/>
        </w:rPr>
      </w:pPr>
    </w:p>
    <w:p w14:paraId="78D44DB5" w14:textId="77777777" w:rsidR="004C7B85" w:rsidRDefault="004C7B85" w:rsidP="00A17990">
      <w:pPr>
        <w:rPr>
          <w:lang w:val="es-ES"/>
        </w:rPr>
      </w:pPr>
    </w:p>
    <w:p w14:paraId="03B60302" w14:textId="77777777" w:rsidR="004C7B85" w:rsidRDefault="004C7B85" w:rsidP="00A17990">
      <w:pPr>
        <w:rPr>
          <w:lang w:val="es-ES"/>
        </w:rPr>
      </w:pPr>
    </w:p>
    <w:p w14:paraId="789E06B7" w14:textId="77777777" w:rsidR="004C7B85" w:rsidRPr="00A4774E"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4774E">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A4774E">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61749403" w14:textId="77777777" w:rsidR="00B85F26" w:rsidRPr="00A4774E"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505F28E8" w14:textId="77777777" w:rsidR="00B87091" w:rsidRPr="00A4774E"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6DB122BF" w14:textId="77777777" w:rsidR="00010316" w:rsidRPr="00A4774E" w:rsidRDefault="00150712" w:rsidP="000B4E32">
      <w:pPr>
        <w:jc w:val="both"/>
        <w:rPr>
          <w:rFonts w:ascii="Calibri" w:hAnsi="Calibri" w:cs="Calibri"/>
          <w:lang w:val="es-ES"/>
        </w:rPr>
      </w:pPr>
      <w:r w:rsidRPr="00A4774E">
        <w:rPr>
          <w:rFonts w:ascii="Calibri" w:hAnsi="Calibri" w:cs="Calibri"/>
          <w:lang w:val="es-ES"/>
        </w:rPr>
        <w:t>El Sr./Sra. *********************</w:t>
      </w:r>
      <w:r w:rsidR="00010316" w:rsidRPr="00A4774E">
        <w:rPr>
          <w:rFonts w:ascii="Calibri" w:hAnsi="Calibri" w:cs="Calibri"/>
          <w:lang w:val="es-ES"/>
        </w:rPr>
        <w:t>, con DNI número *********</w:t>
      </w:r>
      <w:r w:rsidRPr="00A4774E">
        <w:rPr>
          <w:rFonts w:ascii="Calibri" w:hAnsi="Calibri" w:cs="Calibri"/>
          <w:lang w:val="es-ES"/>
        </w:rPr>
        <w:t xml:space="preserve"> en nombre propio/ en nombre y representación de la empresa ***********, con NIF **********,</w:t>
      </w:r>
      <w:r w:rsidR="00010316" w:rsidRPr="00A4774E">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A4774E">
        <w:rPr>
          <w:rFonts w:ascii="Calibri" w:hAnsi="Calibri" w:cs="Calibri"/>
          <w:lang w:val="es-ES"/>
        </w:rPr>
        <w:t xml:space="preserve"> </w:t>
      </w:r>
    </w:p>
    <w:p w14:paraId="3F8EEAC1" w14:textId="77777777" w:rsidR="00B85F26" w:rsidRPr="00A4774E" w:rsidRDefault="00B85F26" w:rsidP="000B4E32">
      <w:pPr>
        <w:jc w:val="both"/>
        <w:rPr>
          <w:rFonts w:ascii="Calibri" w:hAnsi="Calibri" w:cs="Calibri"/>
          <w:lang w:val="es-ES"/>
        </w:rPr>
      </w:pPr>
    </w:p>
    <w:p w14:paraId="68D0C135" w14:textId="77777777" w:rsidR="00596A40" w:rsidRPr="00A4774E" w:rsidRDefault="00596A40" w:rsidP="00D440C0">
      <w:pPr>
        <w:shd w:val="clear" w:color="auto" w:fill="FFFFFF"/>
        <w:spacing w:line="240" w:lineRule="auto"/>
        <w:jc w:val="both"/>
        <w:rPr>
          <w:rFonts w:ascii="Calibri" w:eastAsia="Times New Roman" w:hAnsi="Calibri" w:cs="Calibri"/>
          <w:bCs/>
          <w:snapToGrid w:val="0"/>
          <w:lang w:val="es-ES" w:eastAsia="es-ES"/>
        </w:rPr>
      </w:pPr>
      <w:r w:rsidRPr="00A4774E">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A4774E">
        <w:rPr>
          <w:rFonts w:ascii="Calibri" w:eastAsia="Times New Roman" w:hAnsi="Calibri" w:cs="Calibri"/>
          <w:bCs/>
          <w:snapToGrid w:val="0"/>
          <w:kern w:val="0"/>
          <w:lang w:val="es-ES" w:eastAsia="es-ES"/>
          <w14:ligatures w14:val="none"/>
        </w:rPr>
        <w:t xml:space="preserve"> personales</w:t>
      </w:r>
      <w:r w:rsidR="00FB50F4" w:rsidRPr="00A4774E">
        <w:rPr>
          <w:rFonts w:ascii="Calibri" w:eastAsia="Times New Roman" w:hAnsi="Calibri" w:cs="Calibri"/>
          <w:bCs/>
          <w:snapToGrid w:val="0"/>
          <w:kern w:val="0"/>
          <w:lang w:val="es-ES" w:eastAsia="es-ES"/>
          <w14:ligatures w14:val="none"/>
        </w:rPr>
        <w:t>,</w:t>
      </w:r>
      <w:r w:rsidRPr="00A4774E">
        <w:rPr>
          <w:rFonts w:ascii="Calibri" w:eastAsia="Times New Roman" w:hAnsi="Calibri" w:cs="Calibri"/>
          <w:bCs/>
          <w:snapToGrid w:val="0"/>
          <w:kern w:val="0"/>
          <w:lang w:val="es-ES" w:eastAsia="es-ES"/>
          <w14:ligatures w14:val="none"/>
        </w:rPr>
        <w:t xml:space="preserve"> </w:t>
      </w:r>
      <w:r w:rsidR="00D440C0" w:rsidRPr="00A4774E">
        <w:rPr>
          <w:rFonts w:ascii="Calibri" w:eastAsia="Times New Roman" w:hAnsi="Calibri" w:cs="Calibri"/>
          <w:bCs/>
          <w:snapToGrid w:val="0"/>
          <w:kern w:val="0"/>
          <w:lang w:val="es-ES" w:eastAsia="es-ES"/>
          <w14:ligatures w14:val="none"/>
        </w:rPr>
        <w:t>dicho tratamiento se realizará con</w:t>
      </w:r>
      <w:r w:rsidRPr="00A4774E">
        <w:rPr>
          <w:rFonts w:ascii="Calibri" w:eastAsia="Times New Roman" w:hAnsi="Calibri" w:cs="Calibri"/>
          <w:bCs/>
          <w:snapToGrid w:val="0"/>
          <w:kern w:val="0"/>
          <w:lang w:val="es-ES" w:eastAsia="es-ES"/>
          <w14:ligatures w14:val="none"/>
        </w:rPr>
        <w:t xml:space="preserve"> </w:t>
      </w:r>
      <w:proofErr w:type="spellStart"/>
      <w:r w:rsidR="006C30C0" w:rsidRPr="00A4774E">
        <w:rPr>
          <w:rFonts w:ascii="Calibri" w:eastAsia="Times New Roman" w:hAnsi="Calibri" w:cs="Calibri"/>
          <w:bCs/>
          <w:snapToGrid w:val="0"/>
          <w:lang w:val="es-ES" w:eastAsia="es-ES"/>
        </w:rPr>
        <w:t>con</w:t>
      </w:r>
      <w:proofErr w:type="spellEnd"/>
      <w:r w:rsidR="006C30C0" w:rsidRPr="00A4774E">
        <w:rPr>
          <w:rFonts w:ascii="Calibri" w:eastAsia="Times New Roman" w:hAnsi="Calibri" w:cs="Calibri"/>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2B90F8F4" w14:textId="77777777" w:rsidR="00596A40" w:rsidRPr="00A4774E"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3AB754A" w14:textId="77777777" w:rsidR="00596A40" w:rsidRPr="00A4774E"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A4774E">
        <w:rPr>
          <w:rFonts w:ascii="Calibri" w:eastAsia="Times New Roman" w:hAnsi="Calibri" w:cs="Calibri"/>
          <w:bCs/>
          <w:snapToGrid w:val="0"/>
          <w:kern w:val="0"/>
          <w:lang w:val="es-ES" w:eastAsia="es-ES"/>
          <w14:ligatures w14:val="none"/>
        </w:rPr>
        <w:t xml:space="preserve">b) Que la empresa </w:t>
      </w:r>
      <w:r w:rsidR="009D7E6A" w:rsidRPr="00A4774E">
        <w:rPr>
          <w:rFonts w:ascii="Calibri" w:eastAsia="Times New Roman" w:hAnsi="Calibri" w:cs="Calibri"/>
          <w:bCs/>
          <w:snapToGrid w:val="0"/>
          <w:kern w:val="0"/>
          <w:lang w:val="es-ES" w:eastAsia="es-ES"/>
          <w14:ligatures w14:val="none"/>
        </w:rPr>
        <w:t>adjudicataria</w:t>
      </w:r>
      <w:r w:rsidRPr="00A4774E">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A4774E">
        <w:rPr>
          <w:rFonts w:ascii="Calibri" w:eastAsia="Times New Roman" w:hAnsi="Calibri" w:cs="Calibri"/>
          <w:bCs/>
          <w:snapToGrid w:val="0"/>
          <w:kern w:val="0"/>
          <w:lang w:val="es-ES" w:eastAsia="es-ES"/>
          <w14:ligatures w14:val="none"/>
        </w:rPr>
        <w:t xml:space="preserve"> </w:t>
      </w:r>
      <w:r w:rsidRPr="00A4774E">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3BF911F" w14:textId="77777777" w:rsidR="00596A40" w:rsidRPr="00A4774E"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72F01D8" w14:textId="77777777" w:rsidR="00596A40" w:rsidRPr="00A4774E"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A4774E">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21667C0F" w14:textId="77777777" w:rsidR="00596A40" w:rsidRPr="00A4774E"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3B214F3" w14:textId="77777777" w:rsidR="00596A40" w:rsidRPr="00A4774E"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A4774E">
        <w:rPr>
          <w:rFonts w:ascii="Calibri" w:eastAsia="Times New Roman" w:hAnsi="Calibri" w:cs="Calibri"/>
          <w:bCs/>
          <w:snapToGrid w:val="0"/>
          <w:kern w:val="0"/>
          <w:lang w:val="es-ES" w:eastAsia="es-ES"/>
          <w14:ligatures w14:val="none"/>
        </w:rPr>
        <w:t xml:space="preserve">d) Que la empresa </w:t>
      </w:r>
      <w:r w:rsidR="009D7E6A" w:rsidRPr="00A4774E">
        <w:rPr>
          <w:rFonts w:ascii="Calibri" w:eastAsia="Times New Roman" w:hAnsi="Calibri" w:cs="Calibri"/>
          <w:bCs/>
          <w:snapToGrid w:val="0"/>
          <w:kern w:val="0"/>
          <w:lang w:val="es-ES" w:eastAsia="es-ES"/>
          <w14:ligatures w14:val="none"/>
        </w:rPr>
        <w:t>adjudicataria</w:t>
      </w:r>
      <w:r w:rsidRPr="00A4774E">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A4774E">
        <w:rPr>
          <w:rFonts w:ascii="Calibri" w:eastAsia="Times New Roman" w:hAnsi="Calibri" w:cs="Calibri"/>
          <w:b/>
          <w:snapToGrid w:val="0"/>
          <w:kern w:val="0"/>
          <w:lang w:val="es-ES" w:eastAsia="es-ES"/>
          <w14:ligatures w14:val="none"/>
        </w:rPr>
        <w:t>ANEXO X</w:t>
      </w:r>
      <w:r w:rsidRPr="00A4774E">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11DAB5C0" w14:textId="77777777" w:rsidR="00B85F26" w:rsidRPr="00A4774E"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0E7B49D0" w14:textId="77777777" w:rsidR="00B85F26" w:rsidRPr="00A4774E"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A4774E">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A4774E">
        <w:rPr>
          <w:rFonts w:ascii="Calibri" w:eastAsia="Times New Roman" w:hAnsi="Calibri" w:cs="Calibri"/>
          <w:bCs/>
          <w:snapToGrid w:val="0"/>
          <w:kern w:val="0"/>
          <w:lang w:val="es-ES" w:eastAsia="es-ES"/>
          <w14:ligatures w14:val="none"/>
        </w:rPr>
        <w:t>/suministros</w:t>
      </w:r>
      <w:r w:rsidRPr="00A4774E">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A4774E">
        <w:rPr>
          <w:rFonts w:ascii="Calibri" w:eastAsia="Times New Roman" w:hAnsi="Calibri" w:cs="Calibri"/>
          <w:bCs/>
          <w:snapToGrid w:val="0"/>
          <w:kern w:val="0"/>
          <w:lang w:val="es-ES" w:eastAsia="es-ES"/>
          <w14:ligatures w14:val="none"/>
        </w:rPr>
        <w:t>nº</w:t>
      </w:r>
      <w:proofErr w:type="spellEnd"/>
      <w:r w:rsidRPr="00A4774E">
        <w:rPr>
          <w:rFonts w:ascii="Calibri" w:eastAsia="Times New Roman" w:hAnsi="Calibri" w:cs="Calibri"/>
          <w:bCs/>
          <w:snapToGrid w:val="0"/>
          <w:kern w:val="0"/>
          <w:lang w:val="es-ES" w:eastAsia="es-ES"/>
          <w14:ligatures w14:val="none"/>
        </w:rPr>
        <w:t xml:space="preserve"> 300/2008, (UE) </w:t>
      </w:r>
      <w:proofErr w:type="spellStart"/>
      <w:r w:rsidRPr="00A4774E">
        <w:rPr>
          <w:rFonts w:ascii="Calibri" w:eastAsia="Times New Roman" w:hAnsi="Calibri" w:cs="Calibri"/>
          <w:bCs/>
          <w:snapToGrid w:val="0"/>
          <w:kern w:val="0"/>
          <w:lang w:val="es-ES" w:eastAsia="es-ES"/>
          <w14:ligatures w14:val="none"/>
        </w:rPr>
        <w:t>nº</w:t>
      </w:r>
      <w:proofErr w:type="spellEnd"/>
      <w:r w:rsidRPr="00A4774E">
        <w:rPr>
          <w:rFonts w:ascii="Calibri" w:eastAsia="Times New Roman" w:hAnsi="Calibri" w:cs="Calibri"/>
          <w:bCs/>
          <w:snapToGrid w:val="0"/>
          <w:kern w:val="0"/>
          <w:lang w:val="es-ES" w:eastAsia="es-ES"/>
          <w14:ligatures w14:val="none"/>
        </w:rPr>
        <w:t xml:space="preserve"> 167/2013, (UE) </w:t>
      </w:r>
      <w:proofErr w:type="spellStart"/>
      <w:r w:rsidRPr="00A4774E">
        <w:rPr>
          <w:rFonts w:ascii="Calibri" w:eastAsia="Times New Roman" w:hAnsi="Calibri" w:cs="Calibri"/>
          <w:bCs/>
          <w:snapToGrid w:val="0"/>
          <w:kern w:val="0"/>
          <w:lang w:val="es-ES" w:eastAsia="es-ES"/>
          <w14:ligatures w14:val="none"/>
        </w:rPr>
        <w:t>nº</w:t>
      </w:r>
      <w:proofErr w:type="spellEnd"/>
      <w:r w:rsidRPr="00A4774E">
        <w:rPr>
          <w:rFonts w:ascii="Calibri" w:eastAsia="Times New Roman" w:hAnsi="Calibri" w:cs="Calibri"/>
          <w:bCs/>
          <w:snapToGrid w:val="0"/>
          <w:kern w:val="0"/>
          <w:lang w:val="es-ES" w:eastAsia="es-ES"/>
          <w14:ligatures w14:val="none"/>
        </w:rPr>
        <w:t xml:space="preserve"> 168/2013, (UE) 2018/858, (UE) 2018/1139 y (UE) 2019/2144 y las Directivas 2014/90/UE, (UE) 2016/797 y (UE) 2020/1828 (Reglamento </w:t>
      </w:r>
      <w:r w:rsidRPr="00A4774E">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2ACB79D8" w14:textId="77777777" w:rsidR="00C23BF7" w:rsidRPr="00A4774E"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5B0E1FAB" w14:textId="77777777" w:rsidR="00596A40" w:rsidRPr="00A4774E"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7E1D8E9" w14:textId="77777777" w:rsidR="00B87091" w:rsidRPr="00A4774E"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3E4B2ACD" w14:textId="77777777" w:rsidR="001A531F" w:rsidRPr="00A4774E"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A4774E">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64B5D13D" w14:textId="77777777" w:rsidR="001A531F" w:rsidRPr="00596A40"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2E28F80A"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4C05A2B"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25008DA"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37055F5" w14:textId="77777777" w:rsidR="001F2F81" w:rsidRDefault="001F2F81" w:rsidP="001F2F81">
      <w:pPr>
        <w:rPr>
          <w:lang w:val="es-ES"/>
        </w:rPr>
      </w:pPr>
    </w:p>
    <w:p w14:paraId="279E6BC7" w14:textId="77777777" w:rsidR="00B85F26" w:rsidRDefault="00B85F26" w:rsidP="001F2F81">
      <w:pPr>
        <w:rPr>
          <w:lang w:val="es-ES"/>
        </w:rPr>
      </w:pPr>
    </w:p>
    <w:p w14:paraId="0399679F" w14:textId="77777777" w:rsidR="00B85F26" w:rsidRDefault="00B85F26" w:rsidP="001F2F81">
      <w:pPr>
        <w:rPr>
          <w:lang w:val="es-ES"/>
        </w:rPr>
      </w:pPr>
    </w:p>
    <w:p w14:paraId="2F28E653" w14:textId="77777777" w:rsidR="00B85F26" w:rsidRDefault="00B85F26" w:rsidP="001F2F81">
      <w:pPr>
        <w:rPr>
          <w:lang w:val="es-ES"/>
        </w:rPr>
      </w:pPr>
    </w:p>
    <w:p w14:paraId="4F18D465" w14:textId="77777777" w:rsidR="00B85F26" w:rsidRDefault="00B85F26" w:rsidP="001F2F81">
      <w:pPr>
        <w:rPr>
          <w:lang w:val="es-ES"/>
        </w:rPr>
      </w:pPr>
    </w:p>
    <w:p w14:paraId="06990328" w14:textId="77777777" w:rsidR="00B85F26" w:rsidRDefault="00B85F26" w:rsidP="001F2F81">
      <w:pPr>
        <w:rPr>
          <w:lang w:val="es-ES"/>
        </w:rPr>
      </w:pPr>
    </w:p>
    <w:p w14:paraId="371ACE8D" w14:textId="77777777" w:rsidR="00B85F26" w:rsidRDefault="00B85F26" w:rsidP="001F2F81">
      <w:pPr>
        <w:rPr>
          <w:lang w:val="es-ES"/>
        </w:rPr>
      </w:pPr>
    </w:p>
    <w:p w14:paraId="1A72D9D5" w14:textId="77777777" w:rsidR="00B85F26" w:rsidRDefault="00B85F26" w:rsidP="001F2F81">
      <w:pPr>
        <w:rPr>
          <w:lang w:val="es-ES"/>
        </w:rPr>
      </w:pPr>
    </w:p>
    <w:p w14:paraId="431B755A" w14:textId="77777777" w:rsidR="00B85F26" w:rsidRDefault="00B85F26" w:rsidP="001F2F81">
      <w:pPr>
        <w:rPr>
          <w:lang w:val="es-ES"/>
        </w:rPr>
      </w:pPr>
    </w:p>
    <w:p w14:paraId="0F71E7A6" w14:textId="77777777" w:rsidR="00B85F26" w:rsidRDefault="00B85F26" w:rsidP="001F2F81">
      <w:pPr>
        <w:rPr>
          <w:lang w:val="es-ES"/>
        </w:rPr>
      </w:pPr>
    </w:p>
    <w:p w14:paraId="1FD078A3" w14:textId="77777777" w:rsidR="00B85F26" w:rsidRDefault="00B85F26" w:rsidP="001F2F81">
      <w:pPr>
        <w:rPr>
          <w:lang w:val="es-ES"/>
        </w:rPr>
      </w:pPr>
    </w:p>
    <w:p w14:paraId="1BB0DAEF" w14:textId="77777777" w:rsidR="00B85F26" w:rsidRDefault="00B85F26" w:rsidP="001F2F81">
      <w:pPr>
        <w:rPr>
          <w:lang w:val="es-ES"/>
        </w:rPr>
      </w:pPr>
    </w:p>
    <w:p w14:paraId="6ACBD4DE" w14:textId="77777777" w:rsidR="00B85F26" w:rsidRDefault="00B85F26" w:rsidP="001F2F81">
      <w:pPr>
        <w:rPr>
          <w:lang w:val="es-ES"/>
        </w:rPr>
      </w:pPr>
    </w:p>
    <w:p w14:paraId="28B244E2" w14:textId="77777777" w:rsidR="00B85F26" w:rsidRDefault="00B85F26" w:rsidP="001F2F81">
      <w:pPr>
        <w:rPr>
          <w:lang w:val="es-ES"/>
        </w:rPr>
      </w:pPr>
    </w:p>
    <w:p w14:paraId="5A094BDF" w14:textId="77777777" w:rsidR="00B85F26" w:rsidRDefault="00B85F26" w:rsidP="001F2F81">
      <w:pPr>
        <w:rPr>
          <w:lang w:val="es-ES"/>
        </w:rPr>
      </w:pPr>
    </w:p>
    <w:p w14:paraId="31B08593" w14:textId="77777777" w:rsidR="00B85F26" w:rsidRDefault="00B85F26" w:rsidP="001F2F81">
      <w:pPr>
        <w:rPr>
          <w:lang w:val="es-ES"/>
        </w:rPr>
      </w:pPr>
    </w:p>
    <w:p w14:paraId="5C0130E4" w14:textId="77777777" w:rsidR="00B85F26" w:rsidRDefault="00B85F26" w:rsidP="001F2F81">
      <w:pPr>
        <w:rPr>
          <w:lang w:val="es-ES"/>
        </w:rPr>
      </w:pPr>
    </w:p>
    <w:p w14:paraId="34BD8886" w14:textId="77777777" w:rsidR="00B85F26" w:rsidRDefault="00B85F26" w:rsidP="001F2F81">
      <w:pPr>
        <w:rPr>
          <w:lang w:val="es-ES"/>
        </w:rPr>
      </w:pPr>
    </w:p>
    <w:p w14:paraId="662B5385" w14:textId="77777777" w:rsidR="00B85F26" w:rsidRDefault="00B85F26" w:rsidP="001F2F81">
      <w:pPr>
        <w:rPr>
          <w:lang w:val="es-ES"/>
        </w:rPr>
      </w:pPr>
    </w:p>
    <w:p w14:paraId="2730032A" w14:textId="77777777" w:rsidR="00B85F26" w:rsidRDefault="00B85F26" w:rsidP="001F2F81">
      <w:pPr>
        <w:rPr>
          <w:lang w:val="es-ES"/>
        </w:rPr>
      </w:pPr>
    </w:p>
    <w:p w14:paraId="77F620AC" w14:textId="77777777" w:rsidR="00AF0914" w:rsidRPr="00AF0914"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38504C17" w14:textId="77777777" w:rsidR="00AF0914" w:rsidRPr="00AF0914" w:rsidRDefault="00AF0914" w:rsidP="00AF0914">
      <w:pPr>
        <w:jc w:val="both"/>
        <w:rPr>
          <w:rFonts w:ascii="Calibri" w:hAnsi="Calibri" w:cs="Calibri"/>
          <w:sz w:val="22"/>
          <w:szCs w:val="22"/>
          <w:lang w:val="es-ES"/>
        </w:rPr>
      </w:pPr>
    </w:p>
    <w:p w14:paraId="7B83CD84" w14:textId="77777777" w:rsidR="00AF0914" w:rsidRPr="00AF0914" w:rsidRDefault="00AF0914" w:rsidP="00AF0914">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0A7045E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10358535" w14:textId="77777777" w:rsidR="00AF0914" w:rsidRPr="00AF0914" w:rsidRDefault="00AF0914" w:rsidP="00AF0914">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70440C21" w14:textId="77777777" w:rsidR="00AF0914" w:rsidRPr="00AF0914" w:rsidRDefault="00AF0914" w:rsidP="00AF0914">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7D9251E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15E391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46C0AC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y/o a:</w:t>
      </w:r>
    </w:p>
    <w:p w14:paraId="68B2FE8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35DB861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41B4F727" w14:textId="77777777" w:rsidR="00AF0914" w:rsidRPr="00AF0914" w:rsidRDefault="00AF0914" w:rsidP="00AF0914">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567A6D3B" w14:textId="77777777" w:rsidR="00AF0914" w:rsidRPr="00AF0914" w:rsidRDefault="00AF0914" w:rsidP="00AF0914">
      <w:pPr>
        <w:jc w:val="both"/>
        <w:rPr>
          <w:rFonts w:ascii="Calibri" w:hAnsi="Calibri" w:cs="Calibri"/>
          <w:b/>
          <w:bCs/>
          <w:sz w:val="22"/>
          <w:szCs w:val="22"/>
          <w:lang w:val="es-ES"/>
        </w:rPr>
      </w:pPr>
    </w:p>
    <w:p w14:paraId="31BD570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47BFDB1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2645DD4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6145A170"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474F209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41A18DE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6DCDC35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09CBB41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66C8243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2722B16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78FD225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221C81D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3AACC03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1057961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0B24BC9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1B64432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7070F58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8.- Apoyar al cedente en la realización de las evaluaciones de impacto relativas a la protección de datos (EIPD), cuando proceda.</w:t>
      </w:r>
    </w:p>
    <w:p w14:paraId="3888050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55358E0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029643A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59AE8F2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18B7709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5067270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2050E6A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5AAE37FD"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68A6C72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61328EF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6BA2656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50180C0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59382C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470CD24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51EBBA4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5B56BA8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293F448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7B34EDA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88EB84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564038B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78CC6B7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5542B94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AF0914">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7BCA8991"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240C896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0FFFBC2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60E1596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402F208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6AFFB4A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6EC2742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34EF2EB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56E0435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7484ACD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20E8539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0BDC398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1A96B5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2B6F21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F732EE1" w14:textId="77777777" w:rsidR="00AF0914" w:rsidRPr="00AF0914" w:rsidRDefault="00AF0914" w:rsidP="00AF0914">
      <w:pPr>
        <w:jc w:val="both"/>
        <w:rPr>
          <w:rFonts w:ascii="Calibri" w:hAnsi="Calibri" w:cs="Calibri"/>
          <w:sz w:val="22"/>
          <w:szCs w:val="22"/>
          <w:lang w:val="es-ES"/>
        </w:rPr>
      </w:pPr>
    </w:p>
    <w:p w14:paraId="60DA609A"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4B8DF3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33592B8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7EE8E53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47AE47C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40433D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3045D92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02A8BEC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EAAC92F" w14:textId="77777777" w:rsidR="00AF0914" w:rsidRPr="00AF0914" w:rsidRDefault="00AF0914" w:rsidP="00AF0914">
      <w:pPr>
        <w:jc w:val="both"/>
        <w:rPr>
          <w:rFonts w:ascii="Calibri" w:hAnsi="Calibri" w:cs="Calibri"/>
          <w:sz w:val="22"/>
          <w:szCs w:val="22"/>
          <w:lang w:val="es-ES"/>
        </w:rPr>
      </w:pPr>
    </w:p>
    <w:p w14:paraId="18F4C61A"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01609C8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7260B828"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0385D8B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40D684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009B3F9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5EE38F9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5B08B13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77830E4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79C7935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786C001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24D497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4A07B6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24FC407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7C411F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696E7CE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4EBB6E6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0788661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16C1BBC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214C997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12A7D5C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4BC0F69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44C069F3" w14:textId="77777777" w:rsidR="00AF0914" w:rsidRPr="00AF0914" w:rsidRDefault="00AF0914" w:rsidP="00AF0914">
      <w:pPr>
        <w:jc w:val="both"/>
        <w:rPr>
          <w:rFonts w:ascii="Calibri" w:hAnsi="Calibri" w:cs="Calibri"/>
          <w:sz w:val="22"/>
          <w:szCs w:val="22"/>
          <w:lang w:val="es-ES"/>
        </w:rPr>
      </w:pPr>
    </w:p>
    <w:p w14:paraId="24AD757B"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D80C03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3F5B7B6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33996AA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1F9D021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65656D5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F2085A8"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DB4832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1194D0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32AC22A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10B9AA0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3DBD583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23EEF9B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1EFE935"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0BD2616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20EFB3B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26CF352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636C4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2E1695F8"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338421A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6F0B3C2F"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1D10CC5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287BE36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33D07A7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5FF6944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11A31CF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399C14C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33D56A8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 934867400</w:t>
      </w:r>
    </w:p>
    <w:p w14:paraId="1D64E09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4209AE84" w14:textId="77777777" w:rsidR="00AF0914" w:rsidRPr="00AF0914" w:rsidRDefault="00AF0914" w:rsidP="00AF0914">
      <w:pPr>
        <w:jc w:val="both"/>
        <w:rPr>
          <w:rFonts w:ascii="Calibri" w:hAnsi="Calibri" w:cs="Calibri"/>
          <w:sz w:val="22"/>
          <w:szCs w:val="22"/>
          <w:lang w:val="es-ES"/>
        </w:rPr>
      </w:pPr>
    </w:p>
    <w:p w14:paraId="0878E2B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209F058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Nombre/(Cargo):</w:t>
      </w:r>
    </w:p>
    <w:p w14:paraId="0FA43E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Contacto DPD:</w:t>
      </w:r>
    </w:p>
    <w:p w14:paraId="2AF6C82C" w14:textId="77777777" w:rsidR="00AF0914" w:rsidRPr="00AF0914" w:rsidRDefault="00AF0914" w:rsidP="00AF0914">
      <w:pPr>
        <w:jc w:val="both"/>
        <w:rPr>
          <w:rFonts w:ascii="Calibri" w:hAnsi="Calibri" w:cs="Calibri"/>
          <w:sz w:val="22"/>
          <w:szCs w:val="22"/>
          <w:lang w:val="es-ES"/>
        </w:rPr>
      </w:pPr>
    </w:p>
    <w:p w14:paraId="5869FC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E-mail:</w:t>
      </w:r>
    </w:p>
    <w:p w14:paraId="7500F84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w:t>
      </w:r>
    </w:p>
    <w:p w14:paraId="4141A19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w:t>
      </w:r>
    </w:p>
    <w:p w14:paraId="0DE224E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1" w:history="1">
        <w:r w:rsidRPr="00AF0914">
          <w:rPr>
            <w:rStyle w:val="Enlla"/>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37AEB17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43DA421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2726913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0D9D1C62"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5F56A0AF"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195F458C"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76FBDBE1"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372F46A4" w14:textId="77777777" w:rsidR="00F433D6" w:rsidRDefault="00DE7FAF" w:rsidP="00F433D6">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sidR="001334E9">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w:t>
      </w:r>
      <w:r w:rsidR="007643CB" w:rsidRPr="00F433D6">
        <w:rPr>
          <w:rFonts w:ascii="Calibri" w:eastAsia="Times New Roman" w:hAnsi="Calibri" w:cs="Calibri"/>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2BB5DDD1" w14:textId="77777777" w:rsidR="00F433D6"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7B0B6567" w14:textId="77777777" w:rsidR="00F433D6" w:rsidRPr="00F433D6" w:rsidRDefault="00F433D6" w:rsidP="00F433D6">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r>
        <w:rPr>
          <w:rFonts w:ascii="Calibri" w:eastAsia="Times New Roman" w:hAnsi="Calibri" w:cs="Calibri"/>
          <w:bCs/>
          <w:snapToGrid w:val="0"/>
          <w:kern w:val="0"/>
          <w:sz w:val="22"/>
          <w:szCs w:val="22"/>
          <w:lang w:val="es-ES" w:eastAsia="es-ES"/>
          <w14:ligatures w14:val="none"/>
        </w:rPr>
        <w:br/>
      </w:r>
    </w:p>
    <w:p w14:paraId="7F3E0F62" w14:textId="77777777" w:rsidR="00F433D6" w:rsidRPr="00F433D6" w:rsidRDefault="00F433D6" w:rsidP="00F433D6">
      <w:pPr>
        <w:jc w:val="center"/>
        <w:rPr>
          <w:rFonts w:ascii="Calibri" w:eastAsia="Times New Roman" w:hAnsi="Calibri" w:cs="Calibri"/>
          <w:b/>
          <w:snapToGrid w:val="0"/>
          <w:kern w:val="0"/>
          <w:sz w:val="22"/>
          <w:szCs w:val="22"/>
          <w:lang w:val="es-ES" w:eastAsia="es-ES"/>
          <w14:ligatures w14:val="none"/>
        </w:rPr>
      </w:pPr>
      <w:r w:rsidRPr="00F433D6">
        <w:rPr>
          <w:rFonts w:ascii="Calibri" w:eastAsia="Times New Roman" w:hAnsi="Calibri" w:cs="Calibri"/>
          <w:b/>
          <w:snapToGrid w:val="0"/>
          <w:kern w:val="0"/>
          <w:sz w:val="22"/>
          <w:szCs w:val="22"/>
          <w:lang w:val="es-ES" w:eastAsia="es-ES"/>
          <w14:ligatures w14:val="none"/>
        </w:rPr>
        <w:t>DECLARA</w:t>
      </w:r>
      <w:r w:rsidR="00E541BE">
        <w:rPr>
          <w:rFonts w:ascii="Calibri" w:eastAsia="Times New Roman" w:hAnsi="Calibri" w:cs="Calibri"/>
          <w:b/>
          <w:snapToGrid w:val="0"/>
          <w:kern w:val="0"/>
          <w:sz w:val="22"/>
          <w:szCs w:val="22"/>
          <w:lang w:val="es-ES" w:eastAsia="es-ES"/>
          <w14:ligatures w14:val="none"/>
        </w:rPr>
        <w:t xml:space="preserve"> RESPONSABLEMENTE</w:t>
      </w:r>
      <w:r w:rsidRPr="00F433D6">
        <w:rPr>
          <w:rFonts w:ascii="Calibri" w:eastAsia="Times New Roman" w:hAnsi="Calibri" w:cs="Calibri"/>
          <w:b/>
          <w:snapToGrid w:val="0"/>
          <w:kern w:val="0"/>
          <w:sz w:val="22"/>
          <w:szCs w:val="22"/>
          <w:lang w:val="es-ES" w:eastAsia="es-ES"/>
          <w14:ligatures w14:val="none"/>
        </w:rPr>
        <w:t>:</w:t>
      </w:r>
    </w:p>
    <w:p w14:paraId="0AE12342" w14:textId="77777777" w:rsidR="00847E4B" w:rsidRDefault="00847E4B" w:rsidP="00F433D6">
      <w:pPr>
        <w:jc w:val="both"/>
        <w:rPr>
          <w:rFonts w:ascii="Calibri" w:eastAsia="Times New Roman" w:hAnsi="Calibri" w:cs="Calibri"/>
          <w:bCs/>
          <w:snapToGrid w:val="0"/>
          <w:kern w:val="0"/>
          <w:sz w:val="22"/>
          <w:szCs w:val="22"/>
          <w:lang w:val="es-ES" w:eastAsia="es-ES"/>
          <w14:ligatures w14:val="none"/>
        </w:rPr>
      </w:pPr>
    </w:p>
    <w:p w14:paraId="7A1249CE" w14:textId="77777777" w:rsidR="00433B15" w:rsidRDefault="00433B15" w:rsidP="006265F4">
      <w:pPr>
        <w:jc w:val="both"/>
        <w:rPr>
          <w:rFonts w:ascii="Calibri" w:eastAsia="Times New Roman" w:hAnsi="Calibri" w:cs="Calibri"/>
          <w:bCs/>
          <w:snapToGrid w:val="0"/>
          <w:kern w:val="0"/>
          <w:sz w:val="22"/>
          <w:szCs w:val="22"/>
          <w:lang w:val="es-ES" w:eastAsia="es-ES"/>
          <w14:ligatures w14:val="none"/>
        </w:rPr>
      </w:pPr>
      <w:r w:rsidRPr="00433B15">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r>
        <w:rPr>
          <w:rFonts w:ascii="Calibri" w:eastAsia="Times New Roman" w:hAnsi="Calibri" w:cs="Calibri"/>
          <w:bCs/>
          <w:snapToGrid w:val="0"/>
          <w:kern w:val="0"/>
          <w:sz w:val="22"/>
          <w:szCs w:val="22"/>
          <w:lang w:val="es-ES" w:eastAsia="es-ES"/>
          <w14:ligatures w14:val="none"/>
        </w:rPr>
        <w:t>:</w:t>
      </w:r>
    </w:p>
    <w:p w14:paraId="2AA651D5" w14:textId="77777777" w:rsidR="00B9546D" w:rsidRDefault="00B9546D" w:rsidP="006265F4">
      <w:pPr>
        <w:jc w:val="both"/>
        <w:rPr>
          <w:rFonts w:ascii="Calibri" w:eastAsia="Times New Roman" w:hAnsi="Calibri" w:cs="Calibri"/>
          <w:bCs/>
          <w:snapToGrid w:val="0"/>
          <w:kern w:val="0"/>
          <w:sz w:val="22"/>
          <w:szCs w:val="22"/>
          <w:lang w:val="es-ES" w:eastAsia="es-ES"/>
          <w14:ligatures w14:val="none"/>
        </w:rPr>
      </w:pPr>
    </w:p>
    <w:p w14:paraId="499E24BB" w14:textId="77777777"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a) Que d</w:t>
      </w:r>
      <w:r w:rsidRPr="00B9546D">
        <w:rPr>
          <w:rFonts w:ascii="Calibri" w:eastAsia="Times New Roman" w:hAnsi="Calibri" w:cs="Calibri"/>
          <w:bCs/>
          <w:snapToGrid w:val="0"/>
          <w:kern w:val="0"/>
          <w:sz w:val="22"/>
          <w:szCs w:val="22"/>
          <w:lang w:val="es-ES" w:eastAsia="es-ES"/>
          <w14:ligatures w14:val="none"/>
        </w:rPr>
        <w:t>ispone de medios propios, materiales y personales, para llevar a cabo los servicios objeto del concierto</w:t>
      </w:r>
      <w:r>
        <w:rPr>
          <w:rFonts w:ascii="Calibri" w:eastAsia="Times New Roman" w:hAnsi="Calibri" w:cs="Calibri"/>
          <w:bCs/>
          <w:snapToGrid w:val="0"/>
          <w:kern w:val="0"/>
          <w:sz w:val="22"/>
          <w:szCs w:val="22"/>
          <w:lang w:val="es-ES" w:eastAsia="es-ES"/>
          <w14:ligatures w14:val="none"/>
        </w:rPr>
        <w:t xml:space="preserve"> a suscribir con Mutua Intercomarcal, derivado del expediente de contratación.</w:t>
      </w:r>
    </w:p>
    <w:p w14:paraId="52F3F74B" w14:textId="77777777"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b) </w:t>
      </w:r>
      <w:r>
        <w:rPr>
          <w:rFonts w:ascii="Calibri" w:eastAsia="Times New Roman" w:hAnsi="Calibri" w:cs="Calibri"/>
          <w:bCs/>
          <w:snapToGrid w:val="0"/>
          <w:kern w:val="0"/>
          <w:sz w:val="22"/>
          <w:szCs w:val="22"/>
          <w:lang w:val="es-ES" w:eastAsia="es-ES"/>
          <w14:ligatures w14:val="none"/>
        </w:rPr>
        <w:t>Que cuenta</w:t>
      </w:r>
      <w:r w:rsidRPr="00B9546D">
        <w:rPr>
          <w:rFonts w:ascii="Calibri" w:eastAsia="Times New Roman" w:hAnsi="Calibri" w:cs="Calibri"/>
          <w:bCs/>
          <w:snapToGrid w:val="0"/>
          <w:kern w:val="0"/>
          <w:sz w:val="22"/>
          <w:szCs w:val="22"/>
          <w:lang w:val="es-ES" w:eastAsia="es-ES"/>
          <w14:ligatures w14:val="none"/>
        </w:rPr>
        <w:t xml:space="preserve"> con la debida autorización de funcionamiento y acreditación de suficiencia y adecuación de medios por parte de la autoridad sanitaria competente de la comunidad autónoma y </w:t>
      </w:r>
      <w:r>
        <w:rPr>
          <w:rFonts w:ascii="Calibri" w:eastAsia="Times New Roman" w:hAnsi="Calibri" w:cs="Calibri"/>
          <w:bCs/>
          <w:snapToGrid w:val="0"/>
          <w:kern w:val="0"/>
          <w:sz w:val="22"/>
          <w:szCs w:val="22"/>
          <w:lang w:val="es-ES" w:eastAsia="es-ES"/>
          <w14:ligatures w14:val="none"/>
        </w:rPr>
        <w:t xml:space="preserve">que se halla </w:t>
      </w:r>
      <w:r w:rsidRPr="00B9546D">
        <w:rPr>
          <w:rFonts w:ascii="Calibri" w:eastAsia="Times New Roman" w:hAnsi="Calibri" w:cs="Calibri"/>
          <w:bCs/>
          <w:snapToGrid w:val="0"/>
          <w:kern w:val="0"/>
          <w:sz w:val="22"/>
          <w:szCs w:val="22"/>
          <w:lang w:val="es-ES" w:eastAsia="es-ES"/>
          <w14:ligatures w14:val="none"/>
        </w:rPr>
        <w:t>inscrito en el registro de entidades sanitarias autorizadas de dicha comunidad autónoma.</w:t>
      </w:r>
    </w:p>
    <w:p w14:paraId="7462DE85" w14:textId="77777777"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c) </w:t>
      </w:r>
      <w:r>
        <w:rPr>
          <w:rFonts w:ascii="Calibri" w:eastAsia="Times New Roman" w:hAnsi="Calibri" w:cs="Calibri"/>
          <w:bCs/>
          <w:snapToGrid w:val="0"/>
          <w:kern w:val="0"/>
          <w:sz w:val="22"/>
          <w:szCs w:val="22"/>
          <w:lang w:val="es-ES" w:eastAsia="es-ES"/>
          <w14:ligatures w14:val="none"/>
        </w:rPr>
        <w:t>Que se h</w:t>
      </w:r>
      <w:r w:rsidRPr="00B9546D">
        <w:rPr>
          <w:rFonts w:ascii="Calibri" w:eastAsia="Times New Roman" w:hAnsi="Calibri" w:cs="Calibri"/>
          <w:bCs/>
          <w:snapToGrid w:val="0"/>
          <w:kern w:val="0"/>
          <w:sz w:val="22"/>
          <w:szCs w:val="22"/>
          <w:lang w:val="es-ES" w:eastAsia="es-ES"/>
          <w14:ligatures w14:val="none"/>
        </w:rPr>
        <w:t>allar</w:t>
      </w:r>
      <w:r>
        <w:rPr>
          <w:rFonts w:ascii="Calibri" w:eastAsia="Times New Roman" w:hAnsi="Calibri" w:cs="Calibri"/>
          <w:bCs/>
          <w:snapToGrid w:val="0"/>
          <w:kern w:val="0"/>
          <w:sz w:val="22"/>
          <w:szCs w:val="22"/>
          <w:lang w:val="es-ES" w:eastAsia="es-ES"/>
          <w14:ligatures w14:val="none"/>
        </w:rPr>
        <w:t>á</w:t>
      </w:r>
      <w:r w:rsidRPr="00B9546D">
        <w:rPr>
          <w:rFonts w:ascii="Calibri" w:eastAsia="Times New Roman" w:hAnsi="Calibri" w:cs="Calibri"/>
          <w:bCs/>
          <w:snapToGrid w:val="0"/>
          <w:kern w:val="0"/>
          <w:sz w:val="22"/>
          <w:szCs w:val="22"/>
          <w:lang w:val="es-ES" w:eastAsia="es-ES"/>
          <w14:ligatures w14:val="none"/>
        </w:rPr>
        <w:t xml:space="preserve"> inscrito en el correspondiente registro que se llevará a estos efectos en la Dirección General de Ordenación de la Seguridad Social.</w:t>
      </w:r>
    </w:p>
    <w:p w14:paraId="0FFF9233" w14:textId="77777777"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d) </w:t>
      </w:r>
      <w:r>
        <w:rPr>
          <w:rFonts w:ascii="Calibri" w:eastAsia="Times New Roman" w:hAnsi="Calibri" w:cs="Calibri"/>
          <w:bCs/>
          <w:snapToGrid w:val="0"/>
          <w:kern w:val="0"/>
          <w:sz w:val="22"/>
          <w:szCs w:val="22"/>
          <w:lang w:val="es-ES" w:eastAsia="es-ES"/>
          <w14:ligatures w14:val="none"/>
        </w:rPr>
        <w:t>Que no tiene</w:t>
      </w:r>
      <w:r w:rsidRPr="00B9546D">
        <w:rPr>
          <w:rFonts w:ascii="Calibri" w:eastAsia="Times New Roman" w:hAnsi="Calibri" w:cs="Calibri"/>
          <w:bCs/>
          <w:snapToGrid w:val="0"/>
          <w:kern w:val="0"/>
          <w:sz w:val="22"/>
          <w:szCs w:val="22"/>
          <w:lang w:val="es-ES" w:eastAsia="es-ES"/>
          <w14:ligatures w14:val="none"/>
        </w:rPr>
        <w:t xml:space="preserve"> ningún tipo de vinculación o relación comercial, financiera o de cualquier otra clase, con empresas representadas en la junta directiva de la mutua, con el representante de </w:t>
      </w:r>
      <w:proofErr w:type="gramStart"/>
      <w:r w:rsidRPr="00B9546D">
        <w:rPr>
          <w:rFonts w:ascii="Calibri" w:eastAsia="Times New Roman" w:hAnsi="Calibri" w:cs="Calibri"/>
          <w:bCs/>
          <w:snapToGrid w:val="0"/>
          <w:kern w:val="0"/>
          <w:sz w:val="22"/>
          <w:szCs w:val="22"/>
          <w:lang w:val="es-ES" w:eastAsia="es-ES"/>
          <w14:ligatures w14:val="none"/>
        </w:rPr>
        <w:t>las mismas</w:t>
      </w:r>
      <w:proofErr w:type="gramEnd"/>
      <w:r w:rsidRPr="00B9546D">
        <w:rPr>
          <w:rFonts w:ascii="Calibri" w:eastAsia="Times New Roman" w:hAnsi="Calibri" w:cs="Calibri"/>
          <w:bCs/>
          <w:snapToGrid w:val="0"/>
          <w:kern w:val="0"/>
          <w:sz w:val="22"/>
          <w:szCs w:val="22"/>
          <w:lang w:val="es-ES" w:eastAsia="es-ES"/>
          <w14:ligatures w14:val="none"/>
        </w:rPr>
        <w:t>, con el director gerente o cualquier otra persona que ejerza funciones de dirección ejecutiva en la mutua.</w:t>
      </w:r>
    </w:p>
    <w:p w14:paraId="5A9867FF" w14:textId="77777777" w:rsidR="00B9546D" w:rsidRDefault="00B9546D" w:rsidP="001C255A">
      <w:pPr>
        <w:jc w:val="both"/>
        <w:rPr>
          <w:rFonts w:ascii="Calibri" w:eastAsia="Times New Roman" w:hAnsi="Calibri" w:cs="Calibri"/>
          <w:bCs/>
          <w:snapToGrid w:val="0"/>
          <w:kern w:val="0"/>
          <w:sz w:val="22"/>
          <w:szCs w:val="22"/>
          <w:lang w:val="es-ES" w:eastAsia="es-ES"/>
          <w14:ligatures w14:val="none"/>
        </w:rPr>
      </w:pPr>
    </w:p>
    <w:p w14:paraId="23DA87B1" w14:textId="77777777" w:rsidR="001C255A" w:rsidRPr="001C255A" w:rsidRDefault="001C255A" w:rsidP="001C255A">
      <w:pPr>
        <w:jc w:val="both"/>
        <w:rPr>
          <w:rFonts w:ascii="Calibri" w:eastAsia="Times New Roman" w:hAnsi="Calibri" w:cs="Calibri"/>
          <w:bCs/>
          <w:snapToGrid w:val="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119453EA" w14:textId="77777777"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0263FDD8" w14:textId="77777777" w:rsidR="0091027F" w:rsidRDefault="0091027F" w:rsidP="001C255A">
      <w:pPr>
        <w:jc w:val="both"/>
        <w:rPr>
          <w:rFonts w:ascii="Calibri" w:eastAsia="Times New Roman" w:hAnsi="Calibri" w:cs="Calibri"/>
          <w:b/>
          <w:snapToGrid w:val="0"/>
          <w:kern w:val="0"/>
          <w:sz w:val="22"/>
          <w:szCs w:val="22"/>
          <w:lang w:val="es-ES" w:eastAsia="es-ES"/>
          <w14:ligatures w14:val="none"/>
        </w:rPr>
      </w:pPr>
    </w:p>
    <w:p w14:paraId="510E0608" w14:textId="77777777"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004D4F5D">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Declaración responsable </w:t>
      </w:r>
      <w:r>
        <w:rPr>
          <w:rFonts w:ascii="Calibri" w:eastAsia="Times New Roman" w:hAnsi="Calibri" w:cs="Calibri"/>
          <w:b/>
          <w:snapToGrid w:val="0"/>
          <w:kern w:val="0"/>
          <w:sz w:val="22"/>
          <w:szCs w:val="22"/>
          <w:u w:val="single"/>
          <w:lang w:val="es-ES" w:eastAsia="es-ES"/>
          <w14:ligatures w14:val="none"/>
        </w:rPr>
        <w:t>de NO estar incurso en ninguna de las causas de incompatibilidad del personal al servicio de las Administraciones Públicas</w:t>
      </w:r>
    </w:p>
    <w:p w14:paraId="220A5473" w14:textId="77777777"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01568DB5" w14:textId="77777777" w:rsidR="001A3AF4" w:rsidRDefault="00D662C5" w:rsidP="00D662C5">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708708A1"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07630B51"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7DB5E6FB" w14:textId="77777777"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466B331A"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p>
    <w:p w14:paraId="19945978" w14:textId="77777777"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6B390F15"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07048534"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5376D702"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1234DA2"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265F487"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C62AD1E"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20983C14"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0B459F9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0907180E"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70328229"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5CB85E1F"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27FFB596"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7E60BAB" w14:textId="438424C0" w:rsidR="005749C0" w:rsidRPr="00D14513"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sidR="004D4F5D">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 xml:space="preserve">.- Condiciones especiales de ejecución del </w:t>
      </w:r>
      <w:r w:rsidR="00A4774E">
        <w:rPr>
          <w:rFonts w:ascii="Calibri" w:eastAsia="Times New Roman" w:hAnsi="Calibri" w:cs="Calibri"/>
          <w:b/>
          <w:snapToGrid w:val="0"/>
          <w:kern w:val="0"/>
          <w:sz w:val="22"/>
          <w:szCs w:val="22"/>
          <w:u w:val="single"/>
          <w:lang w:val="es-ES" w:eastAsia="es-ES"/>
          <w14:ligatures w14:val="none"/>
        </w:rPr>
        <w:t>contrato</w:t>
      </w:r>
    </w:p>
    <w:p w14:paraId="6F5A603B" w14:textId="77777777" w:rsidR="00020065" w:rsidRDefault="00020065" w:rsidP="005749C0">
      <w:pPr>
        <w:jc w:val="both"/>
        <w:rPr>
          <w:rFonts w:ascii="Calibri" w:eastAsia="Times New Roman" w:hAnsi="Calibri" w:cs="Calibri"/>
          <w:bCs/>
          <w:snapToGrid w:val="0"/>
          <w:kern w:val="0"/>
          <w:sz w:val="22"/>
          <w:szCs w:val="22"/>
          <w:lang w:val="es-ES" w:eastAsia="es-ES"/>
          <w14:ligatures w14:val="none"/>
        </w:rPr>
      </w:pPr>
    </w:p>
    <w:p w14:paraId="792AB1B7" w14:textId="77777777" w:rsidR="005749C0" w:rsidRPr="00D14513" w:rsidRDefault="005749C0" w:rsidP="005749C0">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072CFB84" w14:textId="77777777" w:rsidR="00A4774E" w:rsidRPr="0064603D" w:rsidRDefault="00A4774E" w:rsidP="00A4774E">
      <w:pPr>
        <w:pStyle w:val="text"/>
        <w:numPr>
          <w:ilvl w:val="1"/>
          <w:numId w:val="24"/>
        </w:numPr>
        <w:spacing w:before="100" w:beforeAutospacing="1" w:after="100" w:afterAutospacing="1" w:line="276" w:lineRule="auto"/>
        <w:rPr>
          <w:rFonts w:ascii="HelveticaNowText Regular" w:hAnsi="HelveticaNowText Regular" w:cs="HelveticaNowText Regular"/>
          <w:bCs/>
          <w:sz w:val="22"/>
          <w:szCs w:val="22"/>
          <w:lang w:val="es-ES_tradnl"/>
        </w:rPr>
      </w:pPr>
      <w:r w:rsidRPr="0064603D">
        <w:rPr>
          <w:rFonts w:ascii="HelveticaNowText Regular" w:hAnsi="HelveticaNowText Regular" w:cs="HelveticaNowText Regular"/>
          <w:bCs/>
          <w:sz w:val="22"/>
          <w:szCs w:val="22"/>
          <w:lang w:val="es-ES_tradnl"/>
        </w:rPr>
        <w:t xml:space="preserve">La empresa adjudicataria deberá garantizar que dispone de medidas que favorecen la </w:t>
      </w:r>
      <w:r w:rsidRPr="0064603D">
        <w:rPr>
          <w:rFonts w:ascii="HelveticaNowText Regular" w:hAnsi="HelveticaNowText Regular" w:cs="HelveticaNowText Regular"/>
          <w:b/>
          <w:sz w:val="22"/>
          <w:szCs w:val="22"/>
          <w:lang w:val="es-ES_tradnl"/>
        </w:rPr>
        <w:t>conciliación de la vida personal y familiar</w:t>
      </w:r>
      <w:r w:rsidRPr="0064603D">
        <w:rPr>
          <w:rFonts w:ascii="HelveticaNowText Regular" w:hAnsi="HelveticaNowText Regular" w:cs="HelveticaNowText Regular"/>
          <w:bCs/>
          <w:sz w:val="22"/>
          <w:szCs w:val="22"/>
          <w:lang w:val="es-ES_tradnl"/>
        </w:rPr>
        <w:t xml:space="preserve">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63B9A6F1" w14:textId="77777777" w:rsidR="00A4774E" w:rsidRPr="0064603D" w:rsidRDefault="00A4774E" w:rsidP="00A4774E">
      <w:pPr>
        <w:pStyle w:val="text"/>
        <w:spacing w:before="100" w:beforeAutospacing="1" w:after="100" w:afterAutospacing="1" w:line="276" w:lineRule="auto"/>
        <w:ind w:left="1420"/>
        <w:rPr>
          <w:rFonts w:ascii="HelveticaNowText Regular" w:hAnsi="HelveticaNowText Regular" w:cs="HelveticaNowText Regular"/>
          <w:bCs/>
          <w:sz w:val="22"/>
          <w:szCs w:val="22"/>
          <w:lang w:val="es-ES_tradnl"/>
        </w:rPr>
      </w:pPr>
      <w:r w:rsidRPr="0064603D">
        <w:rPr>
          <w:rFonts w:ascii="HelveticaNowText Regular" w:hAnsi="HelveticaNowText Regular" w:cs="HelveticaNowText Regular"/>
          <w:b/>
          <w:sz w:val="22"/>
          <w:szCs w:val="22"/>
          <w:u w:val="single"/>
          <w:lang w:val="es-ES_tradnl"/>
        </w:rPr>
        <w:t>Forma de acreditación</w:t>
      </w:r>
      <w:r w:rsidRPr="0064603D">
        <w:rPr>
          <w:rFonts w:ascii="HelveticaNowText Regular" w:hAnsi="HelveticaNowText Regular" w:cs="HelveticaNowText Regular"/>
          <w:b/>
          <w:sz w:val="22"/>
          <w:szCs w:val="22"/>
          <w:lang w:val="es-ES_tradnl"/>
        </w:rPr>
        <w:t>:</w:t>
      </w:r>
      <w:r w:rsidRPr="0064603D">
        <w:rPr>
          <w:rFonts w:ascii="HelveticaNowText Regular" w:hAnsi="HelveticaNowText Regular" w:cs="HelveticaNowText Regular"/>
          <w:bCs/>
          <w:sz w:val="22"/>
          <w:szCs w:val="22"/>
          <w:lang w:val="es-ES_tradnl"/>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644665A5" w14:textId="77777777" w:rsidR="00A4774E" w:rsidRPr="00FF1CA8" w:rsidRDefault="00A4774E" w:rsidP="00A4774E">
      <w:pPr>
        <w:pStyle w:val="text"/>
        <w:numPr>
          <w:ilvl w:val="1"/>
          <w:numId w:val="24"/>
        </w:numPr>
        <w:spacing w:before="100" w:beforeAutospacing="1" w:after="100" w:afterAutospacing="1" w:line="276" w:lineRule="auto"/>
        <w:rPr>
          <w:rFonts w:ascii="HelveticaNowText Regular" w:hAnsi="HelveticaNowText Regular" w:cs="HelveticaNowText Regular"/>
          <w:bCs/>
          <w:sz w:val="22"/>
          <w:szCs w:val="22"/>
          <w:lang w:val="es-ES_tradnl"/>
        </w:rPr>
      </w:pPr>
      <w:r w:rsidRPr="00FF1CA8">
        <w:rPr>
          <w:rFonts w:ascii="HelveticaNowText Regular" w:hAnsi="HelveticaNowText Regular" w:cs="HelveticaNowText Regular"/>
          <w:bCs/>
          <w:sz w:val="22"/>
          <w:szCs w:val="22"/>
          <w:lang w:val="es-ES_tradnl"/>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lote(s) respecto de los cuales la empresa hubiera devenido contratista. </w:t>
      </w:r>
    </w:p>
    <w:p w14:paraId="7BB65749" w14:textId="77777777" w:rsidR="00A4774E" w:rsidRDefault="00A4774E" w:rsidP="00A4774E">
      <w:pPr>
        <w:pStyle w:val="text"/>
        <w:spacing w:before="100" w:beforeAutospacing="1" w:after="100" w:afterAutospacing="1" w:line="276" w:lineRule="auto"/>
        <w:ind w:left="1420"/>
        <w:rPr>
          <w:rFonts w:ascii="HelveticaNowText Regular" w:hAnsi="HelveticaNowText Regular" w:cs="HelveticaNowText Regular"/>
          <w:bCs/>
          <w:sz w:val="22"/>
          <w:szCs w:val="22"/>
          <w:lang w:val="es-ES_tradnl"/>
        </w:rPr>
      </w:pPr>
      <w:r w:rsidRPr="00FF1CA8">
        <w:rPr>
          <w:rFonts w:ascii="HelveticaNowText Regular" w:hAnsi="HelveticaNowText Regular" w:cs="HelveticaNowText Regular"/>
          <w:b/>
          <w:sz w:val="22"/>
          <w:szCs w:val="22"/>
          <w:u w:val="single"/>
          <w:lang w:val="es-ES_tradnl"/>
        </w:rPr>
        <w:t>Forma de acreditación:</w:t>
      </w:r>
      <w:r w:rsidRPr="00FF1CA8">
        <w:rPr>
          <w:rFonts w:ascii="HelveticaNowText Regular" w:hAnsi="HelveticaNowText Regular" w:cs="HelveticaNowText Regular"/>
          <w:bCs/>
          <w:sz w:val="22"/>
          <w:szCs w:val="22"/>
          <w:lang w:val="es-ES_tradnl"/>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p>
    <w:p w14:paraId="1D3F7E63" w14:textId="77777777" w:rsidR="00A4774E" w:rsidRPr="00FF1CA8" w:rsidRDefault="00A4774E" w:rsidP="00A4774E">
      <w:pPr>
        <w:pStyle w:val="text"/>
        <w:numPr>
          <w:ilvl w:val="1"/>
          <w:numId w:val="24"/>
        </w:numPr>
        <w:spacing w:before="100" w:beforeAutospacing="1" w:after="100" w:afterAutospacing="1" w:line="276" w:lineRule="auto"/>
        <w:rPr>
          <w:rFonts w:ascii="HelveticaNowText Regular" w:hAnsi="HelveticaNowText Regular" w:cs="HelveticaNowText Regular"/>
          <w:bCs/>
          <w:sz w:val="22"/>
          <w:szCs w:val="22"/>
          <w:lang w:val="es-ES_tradnl"/>
        </w:rPr>
      </w:pPr>
      <w:r w:rsidRPr="00FF1CA8">
        <w:rPr>
          <w:rFonts w:ascii="HelveticaNowText Regular" w:hAnsi="HelveticaNowText Regular" w:cs="HelveticaNowText Regular"/>
          <w:bCs/>
          <w:sz w:val="22"/>
          <w:szCs w:val="22"/>
          <w:lang w:val="es-ES_tradnl"/>
        </w:rPr>
        <w:t>Condición especial de ejecución relativa a la Normativa de Protección de datos, en cumplimiento del Reglamento (UE) 2016/679 del Parlamento Europeo y del Consejo, de 27 de abril de 2016 y la Ley Orgánica 3/2018, de 5 de diciembre, de Protección de Datos Personales y Garantía de los derechos digitales, así como el resto de normativa que le sea de aplicación.</w:t>
      </w:r>
    </w:p>
    <w:p w14:paraId="27E060FA" w14:textId="77777777" w:rsidR="00A4774E" w:rsidRPr="00FF1CA8" w:rsidRDefault="00A4774E" w:rsidP="00A4774E">
      <w:pPr>
        <w:pStyle w:val="text"/>
        <w:spacing w:before="100" w:beforeAutospacing="1" w:after="100" w:afterAutospacing="1" w:line="276" w:lineRule="auto"/>
        <w:ind w:left="1420"/>
        <w:rPr>
          <w:rFonts w:ascii="HelveticaNowText Regular" w:hAnsi="HelveticaNowText Regular" w:cs="HelveticaNowText Regular"/>
          <w:bCs/>
          <w:sz w:val="22"/>
          <w:szCs w:val="22"/>
          <w:lang w:val="es-ES_tradnl"/>
        </w:rPr>
      </w:pPr>
      <w:r w:rsidRPr="00FF1CA8">
        <w:rPr>
          <w:rFonts w:ascii="HelveticaNowText Regular" w:hAnsi="HelveticaNowText Regular" w:cs="HelveticaNowText Regular"/>
          <w:b/>
          <w:sz w:val="22"/>
          <w:szCs w:val="22"/>
          <w:u w:val="single"/>
          <w:lang w:val="es-ES_tradnl"/>
        </w:rPr>
        <w:t>Forma de acreditación:</w:t>
      </w:r>
      <w:r w:rsidRPr="00FF1CA8">
        <w:rPr>
          <w:rFonts w:ascii="HelveticaNowText Regular" w:hAnsi="HelveticaNowText Regular" w:cs="HelveticaNowText Regular"/>
          <w:bCs/>
          <w:sz w:val="22"/>
          <w:szCs w:val="22"/>
          <w:lang w:val="es-ES_tradnl"/>
        </w:rPr>
        <w:t xml:space="preserve"> A efectos de acreditar el cumplimiento de esta condición especial, el contratista deberá presentar, una declaración responsable en la que se en la que manifieste expresamente:</w:t>
      </w:r>
    </w:p>
    <w:p w14:paraId="39A2E8E0" w14:textId="77777777" w:rsidR="00A4774E" w:rsidRPr="00A4774E" w:rsidRDefault="00A4774E" w:rsidP="00A4774E">
      <w:pPr>
        <w:pStyle w:val="text"/>
        <w:numPr>
          <w:ilvl w:val="5"/>
          <w:numId w:val="27"/>
        </w:numPr>
        <w:spacing w:before="100" w:beforeAutospacing="1" w:after="100" w:afterAutospacing="1" w:line="276" w:lineRule="auto"/>
        <w:rPr>
          <w:rFonts w:ascii="Calibri" w:hAnsi="Calibri" w:cs="Calibri"/>
          <w:bCs/>
          <w:snapToGrid w:val="0"/>
          <w:sz w:val="22"/>
          <w:szCs w:val="22"/>
          <w:lang w:val="es-ES"/>
        </w:rPr>
      </w:pPr>
      <w:r w:rsidRPr="00A4774E">
        <w:rPr>
          <w:rFonts w:ascii="HelveticaNowText Regular" w:hAnsi="HelveticaNowText Regular" w:cs="HelveticaNowText Regular"/>
          <w:bCs/>
          <w:sz w:val="22"/>
          <w:szCs w:val="22"/>
          <w:lang w:val="es-ES_tradnl"/>
        </w:rPr>
        <w:lastRenderedPageBreak/>
        <w:t>Que cumple la normativa vigente en materia de protección de datos (RGPD, LOPDGDD y disposiciones vinculadas).</w:t>
      </w:r>
    </w:p>
    <w:p w14:paraId="2C9DA362" w14:textId="31C6FB49" w:rsidR="005749C0" w:rsidRPr="00A4774E" w:rsidRDefault="00A4774E" w:rsidP="00A4774E">
      <w:pPr>
        <w:pStyle w:val="text"/>
        <w:numPr>
          <w:ilvl w:val="5"/>
          <w:numId w:val="27"/>
        </w:numPr>
        <w:spacing w:before="100" w:beforeAutospacing="1" w:after="100" w:afterAutospacing="1" w:line="276" w:lineRule="auto"/>
        <w:rPr>
          <w:rFonts w:ascii="Calibri" w:hAnsi="Calibri" w:cs="Calibri"/>
          <w:bCs/>
          <w:snapToGrid w:val="0"/>
          <w:sz w:val="22"/>
          <w:szCs w:val="22"/>
          <w:lang w:val="es-ES"/>
        </w:rPr>
      </w:pPr>
      <w:r w:rsidRPr="00A4774E">
        <w:rPr>
          <w:rFonts w:ascii="HelveticaNowText Regular" w:hAnsi="HelveticaNowText Regular" w:cs="HelveticaNowText Regular"/>
          <w:bCs/>
          <w:sz w:val="22"/>
          <w:szCs w:val="22"/>
          <w:lang w:val="es-ES_tradnl"/>
        </w:rPr>
        <w:t>Que ha implantado las medidas técnicas y organizativas adecuadas para garantizar la seguridad, confidencialidad, integridad y disponibilidad de los datos que puedan tratarse en el marco del contrato</w:t>
      </w:r>
    </w:p>
    <w:p w14:paraId="3691BF64" w14:textId="77777777" w:rsidR="005749C0" w:rsidRPr="005749C0" w:rsidRDefault="005749C0" w:rsidP="005749C0">
      <w:pPr>
        <w:pStyle w:val="Default"/>
        <w:numPr>
          <w:ilvl w:val="0"/>
          <w:numId w:val="23"/>
        </w:numPr>
        <w:jc w:val="both"/>
        <w:rPr>
          <w:rFonts w:ascii="Calibri" w:hAnsi="Calibri" w:cs="Calibri"/>
          <w:sz w:val="22"/>
          <w:szCs w:val="22"/>
        </w:rPr>
      </w:pPr>
      <w:r w:rsidRPr="005749C0">
        <w:rPr>
          <w:rFonts w:ascii="Calibri" w:hAnsi="Calibri" w:cs="Calibri"/>
          <w:sz w:val="22"/>
          <w:szCs w:val="22"/>
        </w:rPr>
        <w:t xml:space="preserve">El incumplimiento de </w:t>
      </w:r>
      <w:proofErr w:type="gramStart"/>
      <w:r w:rsidRPr="005749C0">
        <w:rPr>
          <w:rFonts w:ascii="Calibri" w:hAnsi="Calibri" w:cs="Calibri"/>
          <w:sz w:val="22"/>
          <w:szCs w:val="22"/>
        </w:rPr>
        <w:t>las mismas</w:t>
      </w:r>
      <w:proofErr w:type="gramEnd"/>
      <w:r w:rsidRPr="005749C0">
        <w:rPr>
          <w:rFonts w:ascii="Calibri" w:hAnsi="Calibri" w:cs="Calibri"/>
          <w:sz w:val="22"/>
          <w:szCs w:val="22"/>
        </w:rPr>
        <w:t xml:space="preserve"> tendrá la consideración de: </w:t>
      </w:r>
    </w:p>
    <w:p w14:paraId="10684289" w14:textId="77777777" w:rsidR="005749C0" w:rsidRPr="005749C0" w:rsidRDefault="005749C0" w:rsidP="005749C0">
      <w:pPr>
        <w:pStyle w:val="Default"/>
        <w:numPr>
          <w:ilvl w:val="0"/>
          <w:numId w:val="23"/>
        </w:numPr>
        <w:jc w:val="both"/>
        <w:rPr>
          <w:rFonts w:ascii="Calibri" w:hAnsi="Calibri" w:cs="Calibri"/>
          <w:sz w:val="22"/>
          <w:szCs w:val="22"/>
        </w:rPr>
      </w:pPr>
    </w:p>
    <w:p w14:paraId="0ACD4821" w14:textId="77777777" w:rsidR="005749C0" w:rsidRPr="00626ED4" w:rsidRDefault="005749C0" w:rsidP="005749C0">
      <w:pPr>
        <w:pStyle w:val="Default"/>
        <w:numPr>
          <w:ilvl w:val="0"/>
          <w:numId w:val="23"/>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0054E2F9"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53941AC9" w14:textId="77777777" w:rsidR="005749C0" w:rsidRPr="005749C0" w:rsidRDefault="005749C0" w:rsidP="005749C0">
      <w:pPr>
        <w:pStyle w:val="Default"/>
        <w:numPr>
          <w:ilvl w:val="0"/>
          <w:numId w:val="23"/>
        </w:numPr>
        <w:jc w:val="both"/>
        <w:rPr>
          <w:rFonts w:ascii="Calibri" w:eastAsia="MS Gothic" w:hAnsi="Calibri" w:cs="Calibri"/>
          <w:sz w:val="22"/>
          <w:szCs w:val="22"/>
        </w:rPr>
      </w:pPr>
    </w:p>
    <w:p w14:paraId="73D470ED"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37FD2F81" w14:textId="77777777" w:rsidR="005749C0" w:rsidRPr="005749C0" w:rsidRDefault="005749C0" w:rsidP="005749C0">
      <w:pPr>
        <w:jc w:val="both"/>
        <w:rPr>
          <w:rFonts w:ascii="Calibri" w:eastAsia="Times New Roman" w:hAnsi="Calibri" w:cs="Calibri"/>
          <w:bCs/>
          <w:snapToGrid w:val="0"/>
          <w:kern w:val="0"/>
          <w:sz w:val="22"/>
          <w:szCs w:val="22"/>
          <w:highlight w:val="yellow"/>
          <w:lang w:val="es-ES" w:eastAsia="es-ES"/>
          <w14:ligatures w14:val="none"/>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07144800"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301ADD33" w14:textId="11691E81" w:rsidR="00A4774E" w:rsidRDefault="00A4774E">
      <w:pPr>
        <w:rPr>
          <w:rFonts w:ascii="Calibri" w:eastAsia="Times New Roman" w:hAnsi="Calibri" w:cs="Calibri"/>
          <w:b/>
          <w:snapToGrid w:val="0"/>
          <w:kern w:val="0"/>
          <w:sz w:val="22"/>
          <w:szCs w:val="22"/>
          <w:highlight w:val="yellow"/>
          <w:u w:val="single"/>
          <w:lang w:val="es-ES" w:eastAsia="es-ES"/>
          <w14:ligatures w14:val="none"/>
        </w:rPr>
      </w:pPr>
      <w:r>
        <w:rPr>
          <w:rFonts w:ascii="Calibri" w:eastAsia="Times New Roman" w:hAnsi="Calibri" w:cs="Calibri"/>
          <w:b/>
          <w:snapToGrid w:val="0"/>
          <w:kern w:val="0"/>
          <w:sz w:val="22"/>
          <w:szCs w:val="22"/>
          <w:highlight w:val="yellow"/>
          <w:u w:val="single"/>
          <w:lang w:val="es-ES" w:eastAsia="es-ES"/>
          <w14:ligatures w14:val="none"/>
        </w:rPr>
        <w:br w:type="page"/>
      </w:r>
    </w:p>
    <w:p w14:paraId="08C3F071" w14:textId="77777777" w:rsidR="005749C0"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11A4C605" w14:textId="77777777" w:rsidR="004E29F0" w:rsidRPr="00822557" w:rsidRDefault="00822557" w:rsidP="00822557">
      <w:pPr>
        <w:jc w:val="center"/>
        <w:rPr>
          <w:rFonts w:ascii="Calibri" w:eastAsia="Times New Roman" w:hAnsi="Calibri" w:cs="Calibri"/>
          <w:b/>
          <w:snapToGrid w:val="0"/>
          <w:kern w:val="0"/>
          <w:sz w:val="22"/>
          <w:szCs w:val="22"/>
          <w:highlight w:val="yellow"/>
          <w:u w:val="single"/>
          <w:lang w:val="es-ES" w:eastAsia="es-ES"/>
          <w14:ligatures w14:val="none"/>
        </w:rPr>
      </w:pPr>
      <w:r w:rsidRPr="00822557">
        <w:rPr>
          <w:rFonts w:ascii="Calibri" w:eastAsia="Times New Roman" w:hAnsi="Calibri" w:cs="Calibri"/>
          <w:b/>
          <w:snapToGrid w:val="0"/>
          <w:kern w:val="0"/>
          <w:sz w:val="22"/>
          <w:szCs w:val="22"/>
          <w:highlight w:val="yellow"/>
          <w:u w:val="single"/>
          <w:lang w:val="es-ES" w:eastAsia="es-ES"/>
          <w14:ligatures w14:val="none"/>
        </w:rPr>
        <w:t xml:space="preserve">Anexo </w:t>
      </w:r>
      <w:r w:rsidR="00524D50">
        <w:rPr>
          <w:rFonts w:ascii="Calibri" w:eastAsia="Times New Roman" w:hAnsi="Calibri" w:cs="Calibri"/>
          <w:b/>
          <w:snapToGrid w:val="0"/>
          <w:kern w:val="0"/>
          <w:sz w:val="22"/>
          <w:szCs w:val="22"/>
          <w:highlight w:val="yellow"/>
          <w:u w:val="single"/>
          <w:lang w:val="es-ES" w:eastAsia="es-ES"/>
          <w14:ligatures w14:val="none"/>
        </w:rPr>
        <w:t>X</w:t>
      </w:r>
      <w:r w:rsidR="004D4F5D">
        <w:rPr>
          <w:rFonts w:ascii="Calibri" w:eastAsia="Times New Roman" w:hAnsi="Calibri" w:cs="Calibri"/>
          <w:b/>
          <w:snapToGrid w:val="0"/>
          <w:kern w:val="0"/>
          <w:sz w:val="22"/>
          <w:szCs w:val="22"/>
          <w:highlight w:val="yellow"/>
          <w:u w:val="single"/>
          <w:lang w:val="es-ES" w:eastAsia="es-ES"/>
          <w14:ligatures w14:val="none"/>
        </w:rPr>
        <w:t>I</w:t>
      </w:r>
      <w:r w:rsidR="001334E9">
        <w:rPr>
          <w:rFonts w:ascii="Calibri" w:eastAsia="Times New Roman" w:hAnsi="Calibri" w:cs="Calibri"/>
          <w:b/>
          <w:snapToGrid w:val="0"/>
          <w:kern w:val="0"/>
          <w:sz w:val="22"/>
          <w:szCs w:val="22"/>
          <w:highlight w:val="yellow"/>
          <w:u w:val="single"/>
          <w:lang w:val="es-ES" w:eastAsia="es-ES"/>
          <w14:ligatures w14:val="none"/>
        </w:rPr>
        <w:t>V</w:t>
      </w:r>
      <w:r w:rsidRPr="00822557">
        <w:rPr>
          <w:rFonts w:ascii="Calibri" w:eastAsia="Times New Roman" w:hAnsi="Calibri" w:cs="Calibri"/>
          <w:b/>
          <w:snapToGrid w:val="0"/>
          <w:kern w:val="0"/>
          <w:sz w:val="22"/>
          <w:szCs w:val="22"/>
          <w:highlight w:val="yellow"/>
          <w:u w:val="single"/>
          <w:lang w:val="es-ES" w:eastAsia="es-ES"/>
          <w14:ligatures w14:val="none"/>
        </w:rPr>
        <w:t xml:space="preserve">.- </w:t>
      </w:r>
      <w:r>
        <w:rPr>
          <w:rFonts w:ascii="Calibri" w:eastAsia="Times New Roman" w:hAnsi="Calibri" w:cs="Calibri"/>
          <w:b/>
          <w:snapToGrid w:val="0"/>
          <w:kern w:val="0"/>
          <w:sz w:val="22"/>
          <w:szCs w:val="22"/>
          <w:highlight w:val="yellow"/>
          <w:u w:val="single"/>
          <w:lang w:val="es-ES" w:eastAsia="es-ES"/>
          <w14:ligatures w14:val="none"/>
        </w:rPr>
        <w:t xml:space="preserve">Descripción de </w:t>
      </w:r>
      <w:r w:rsidRPr="00822557">
        <w:rPr>
          <w:rFonts w:ascii="Calibri" w:eastAsia="Times New Roman" w:hAnsi="Calibri" w:cs="Calibri"/>
          <w:b/>
          <w:snapToGrid w:val="0"/>
          <w:kern w:val="0"/>
          <w:sz w:val="22"/>
          <w:szCs w:val="22"/>
          <w:highlight w:val="yellow"/>
          <w:u w:val="single"/>
          <w:lang w:val="es-ES" w:eastAsia="es-ES"/>
          <w14:ligatures w14:val="none"/>
        </w:rPr>
        <w:t>Penalidades</w:t>
      </w:r>
    </w:p>
    <w:p w14:paraId="6B5C4DCD" w14:textId="77777777" w:rsidR="00A4774E" w:rsidRPr="00822557" w:rsidRDefault="00A4774E" w:rsidP="00A4774E">
      <w:pPr>
        <w:jc w:val="both"/>
        <w:rPr>
          <w:rFonts w:ascii="Calibri" w:hAnsi="Calibri" w:cs="Calibri"/>
          <w:sz w:val="22"/>
          <w:szCs w:val="22"/>
          <w:lang w:val="es-ES"/>
        </w:rPr>
      </w:pPr>
      <w:r>
        <w:rPr>
          <w:rFonts w:ascii="Calibri" w:hAnsi="Calibri" w:cs="Calibri"/>
          <w:sz w:val="22"/>
          <w:szCs w:val="22"/>
          <w:lang w:val="es-ES"/>
        </w:rPr>
        <w:t>X Sí,</w:t>
      </w:r>
      <w:r w:rsidRPr="00822557">
        <w:rPr>
          <w:rFonts w:ascii="Calibri" w:hAnsi="Calibri" w:cs="Calibri"/>
          <w:sz w:val="22"/>
          <w:szCs w:val="22"/>
          <w:lang w:val="es-ES"/>
        </w:rPr>
        <w:t xml:space="preserve"> aplica, y son las detalladas a continuación: </w:t>
      </w:r>
    </w:p>
    <w:p w14:paraId="4F219ABF" w14:textId="77777777" w:rsidR="00A4774E" w:rsidRDefault="00A4774E" w:rsidP="00A4774E">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según lo indicado a continuación: </w:t>
      </w:r>
    </w:p>
    <w:p w14:paraId="573A732B" w14:textId="77777777" w:rsidR="00A4774E" w:rsidRPr="00D92A5D" w:rsidRDefault="00A4774E" w:rsidP="00A4774E">
      <w:pPr>
        <w:jc w:val="both"/>
        <w:rPr>
          <w:rFonts w:ascii="Calibri" w:hAnsi="Calibri" w:cs="Calibri"/>
          <w:sz w:val="22"/>
          <w:szCs w:val="22"/>
          <w:lang w:val="es-ES"/>
        </w:rPr>
      </w:pPr>
      <w:r w:rsidRPr="00D92A5D">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78611408" w14:textId="77777777" w:rsidR="00A4774E" w:rsidRPr="00D92A5D" w:rsidRDefault="00A4774E" w:rsidP="00A4774E">
      <w:pPr>
        <w:numPr>
          <w:ilvl w:val="0"/>
          <w:numId w:val="28"/>
        </w:numPr>
        <w:shd w:val="clear" w:color="auto" w:fill="FFFFFF"/>
        <w:spacing w:after="0" w:line="240" w:lineRule="auto"/>
        <w:jc w:val="both"/>
        <w:rPr>
          <w:rFonts w:ascii="Calibri" w:hAnsi="Calibri" w:cs="Calibri"/>
          <w:sz w:val="22"/>
          <w:szCs w:val="22"/>
          <w:lang w:val="es-ES"/>
        </w:rPr>
      </w:pPr>
      <w:r w:rsidRPr="00D92A5D">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3F4A67D3" w14:textId="77777777" w:rsidR="00A4774E" w:rsidRPr="00D92A5D" w:rsidRDefault="00A4774E" w:rsidP="00A4774E">
      <w:pPr>
        <w:shd w:val="clear" w:color="auto" w:fill="FFFFFF"/>
        <w:spacing w:after="0" w:line="240" w:lineRule="auto"/>
        <w:ind w:left="142"/>
        <w:jc w:val="both"/>
        <w:rPr>
          <w:rFonts w:ascii="Calibri" w:hAnsi="Calibri" w:cs="Calibri"/>
          <w:sz w:val="22"/>
          <w:szCs w:val="22"/>
          <w:lang w:val="es-ES"/>
        </w:rPr>
      </w:pPr>
    </w:p>
    <w:p w14:paraId="247DD94E" w14:textId="77777777" w:rsidR="00A4774E" w:rsidRPr="00D92A5D" w:rsidRDefault="00A4774E" w:rsidP="00A4774E">
      <w:pPr>
        <w:shd w:val="clear" w:color="auto" w:fill="FFFFFF"/>
        <w:spacing w:after="0" w:line="240" w:lineRule="auto"/>
        <w:ind w:left="142"/>
        <w:jc w:val="both"/>
        <w:rPr>
          <w:rFonts w:ascii="Calibri" w:hAnsi="Calibri" w:cs="Calibri"/>
          <w:sz w:val="22"/>
          <w:szCs w:val="22"/>
          <w:lang w:val="es-ES"/>
        </w:rPr>
      </w:pPr>
      <w:r w:rsidRPr="00D92A5D">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0B063C0A" w14:textId="77777777" w:rsidR="00A4774E" w:rsidRPr="00D92A5D" w:rsidRDefault="00A4774E" w:rsidP="00A4774E">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939EFAD" w14:textId="77777777" w:rsidR="00A4774E" w:rsidRPr="00D92A5D" w:rsidRDefault="00A4774E" w:rsidP="00A4774E">
      <w:pPr>
        <w:jc w:val="both"/>
        <w:rPr>
          <w:rFonts w:ascii="Calibri" w:hAnsi="Calibri" w:cs="Calibri"/>
          <w:sz w:val="22"/>
          <w:szCs w:val="22"/>
          <w:lang w:val="es-ES"/>
        </w:rPr>
      </w:pPr>
      <w:r w:rsidRPr="00D92A5D">
        <w:rPr>
          <w:rFonts w:ascii="Calibri" w:hAnsi="Calibri" w:cs="Calibri"/>
          <w:sz w:val="22"/>
          <w:szCs w:val="22"/>
          <w:lang w:val="es-ES"/>
        </w:rPr>
        <w:t xml:space="preserve">Procedimiento: </w:t>
      </w:r>
    </w:p>
    <w:p w14:paraId="0EAC817D" w14:textId="77777777" w:rsidR="00A4774E" w:rsidRPr="00D92A5D" w:rsidRDefault="00A4774E" w:rsidP="00A4774E">
      <w:pPr>
        <w:jc w:val="both"/>
        <w:rPr>
          <w:rFonts w:ascii="Calibri" w:hAnsi="Calibri" w:cs="Calibri"/>
          <w:sz w:val="22"/>
          <w:szCs w:val="22"/>
          <w:lang w:val="es-ES"/>
        </w:rPr>
      </w:pPr>
      <w:r w:rsidRPr="00D92A5D">
        <w:rPr>
          <w:rFonts w:ascii="Calibri" w:hAnsi="Calibri" w:cs="Calibri"/>
          <w:sz w:val="22"/>
          <w:szCs w:val="22"/>
          <w:lang w:val="es-ES"/>
        </w:rPr>
        <w:t>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0AF05063" w14:textId="77777777" w:rsidR="00A4774E" w:rsidRPr="00D92A5D" w:rsidRDefault="00A4774E" w:rsidP="00A4774E">
      <w:pPr>
        <w:jc w:val="both"/>
        <w:rPr>
          <w:rFonts w:ascii="Calibri" w:hAnsi="Calibri" w:cs="Calibri"/>
          <w:sz w:val="22"/>
          <w:szCs w:val="22"/>
          <w:lang w:val="es-ES"/>
        </w:rPr>
      </w:pPr>
      <w:r w:rsidRPr="00D92A5D">
        <w:rPr>
          <w:rFonts w:ascii="Calibri" w:eastAsia="Times New Roman" w:hAnsi="Calibri" w:cs="Calibri"/>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40488D61" w14:textId="77777777" w:rsidR="00A4774E" w:rsidRPr="00D92A5D" w:rsidRDefault="00A4774E" w:rsidP="00A4774E">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3A648A8B" w14:textId="77777777" w:rsidR="00A4774E" w:rsidRPr="00CC72B9" w:rsidRDefault="00A4774E" w:rsidP="00A4774E">
      <w:pPr>
        <w:rPr>
          <w:rFonts w:ascii="Calibri" w:eastAsia="Times New Roman" w:hAnsi="Calibri" w:cs="Calibri"/>
          <w:bCs/>
          <w:snapToGrid w:val="0"/>
          <w:kern w:val="0"/>
          <w:sz w:val="22"/>
          <w:szCs w:val="22"/>
          <w:lang w:val="es-ES" w:eastAsia="es-ES"/>
          <w14:ligatures w14:val="none"/>
        </w:rPr>
      </w:pPr>
    </w:p>
    <w:p w14:paraId="20D0F47C"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0B3FF85D"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3027CDEB"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02138AD0"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42C10A41"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02B33E67"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316DB748"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591D1209"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4B49BBAF"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66B20F4D"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5801D7EF"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59C5D94B"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162DFA8D"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7CF1A0B3"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5CAEFD0B"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402E7F50"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52D7049E"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1DD8F219"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26CC749D"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0CA2621C"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4C9A930E"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6108537B"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177775E5"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5CF28E5B" w14:textId="77777777" w:rsidR="00A27906" w:rsidRPr="00D14513"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t>Anexo XV.-</w:t>
      </w:r>
      <w:r>
        <w:rPr>
          <w:rFonts w:ascii="Calibri" w:eastAsia="Times New Roman" w:hAnsi="Calibri" w:cs="Calibri"/>
          <w:b/>
          <w:snapToGrid w:val="0"/>
          <w:kern w:val="0"/>
          <w:sz w:val="22"/>
          <w:szCs w:val="22"/>
          <w:u w:val="single"/>
          <w:lang w:val="es-ES" w:eastAsia="es-ES"/>
          <w14:ligatures w14:val="none"/>
        </w:rPr>
        <w:t xml:space="preserve"> Modelos de garantías definitivas</w:t>
      </w:r>
    </w:p>
    <w:p w14:paraId="604C33CA" w14:textId="77777777" w:rsidR="00A27906" w:rsidRPr="00020065" w:rsidRDefault="00A27906" w:rsidP="00A27906">
      <w:pPr>
        <w:jc w:val="both"/>
        <w:rPr>
          <w:rFonts w:ascii="Calibri" w:eastAsia="Times New Roman" w:hAnsi="Calibri" w:cs="Calibri"/>
          <w:bCs/>
          <w:snapToGrid w:val="0"/>
          <w:kern w:val="0"/>
          <w:sz w:val="22"/>
          <w:szCs w:val="22"/>
          <w:lang w:val="es-ES" w:eastAsia="es-ES"/>
          <w14:ligatures w14:val="none"/>
        </w:rPr>
      </w:pPr>
      <w:r w:rsidRPr="00020065">
        <w:rPr>
          <w:rFonts w:ascii="Calibri" w:eastAsia="Times New Roman" w:hAnsi="Calibri" w:cs="Calibri"/>
          <w:bCs/>
          <w:snapToGrid w:val="0"/>
          <w:kern w:val="0"/>
          <w:sz w:val="22"/>
          <w:szCs w:val="22"/>
          <w:lang w:val="es-ES" w:eastAsia="es-ES"/>
          <w14:ligatures w14:val="none"/>
        </w:rPr>
        <w:t>De conformidad con lo establecido en el artículo 108 de la Ley 9/2017, de Contratos del Sector Público (LCSP), las garantías definitivas tienen por finalidad asegurar el cumplimiento íntegro y correcto de las obligaciones asumidas por el contratista, incluyendo las derivadas de posibles penalidades, daños y perjuicios, así como cualquier otra responsabilidad que pueda nacer de la ejecución del contrato.</w:t>
      </w:r>
    </w:p>
    <w:p w14:paraId="666BBA73" w14:textId="77777777" w:rsidR="00A27906" w:rsidRPr="00020065"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020065">
        <w:rPr>
          <w:rFonts w:ascii="Calibri" w:eastAsia="Times New Roman" w:hAnsi="Calibri" w:cs="Calibri"/>
          <w:bCs/>
          <w:snapToGrid w:val="0"/>
          <w:kern w:val="0"/>
          <w:sz w:val="22"/>
          <w:szCs w:val="22"/>
          <w:lang w:val="es-ES" w:eastAsia="es-ES"/>
          <w14:ligatures w14:val="none"/>
        </w:rPr>
        <w:t>Asimismo, la garantía podrá constituirse en cualquiera de las formas previstas legalmente, tales como</w:t>
      </w:r>
      <w:r>
        <w:rPr>
          <w:rFonts w:ascii="Calibri" w:eastAsia="Times New Roman" w:hAnsi="Calibri" w:cs="Calibri"/>
          <w:bCs/>
          <w:snapToGrid w:val="0"/>
          <w:kern w:val="0"/>
          <w:sz w:val="22"/>
          <w:szCs w:val="22"/>
          <w:lang w:val="es-ES" w:eastAsia="es-ES"/>
          <w14:ligatures w14:val="none"/>
        </w:rPr>
        <w:t>: en efectivo,</w:t>
      </w:r>
      <w:r w:rsidRPr="00020065">
        <w:rPr>
          <w:rFonts w:ascii="Calibri" w:eastAsia="Times New Roman" w:hAnsi="Calibri" w:cs="Calibri"/>
          <w:bCs/>
          <w:snapToGrid w:val="0"/>
          <w:kern w:val="0"/>
          <w:sz w:val="22"/>
          <w:szCs w:val="22"/>
          <w:lang w:val="es-ES" w:eastAsia="es-ES"/>
          <w14:ligatures w14:val="none"/>
        </w:rPr>
        <w:t xml:space="preserve"> </w:t>
      </w:r>
      <w:r>
        <w:rPr>
          <w:rFonts w:ascii="Calibri" w:eastAsia="Times New Roman" w:hAnsi="Calibri" w:cs="Calibri"/>
          <w:bCs/>
          <w:snapToGrid w:val="0"/>
          <w:kern w:val="0"/>
          <w:sz w:val="22"/>
          <w:szCs w:val="22"/>
          <w:lang w:val="es-ES" w:eastAsia="es-ES"/>
          <w14:ligatures w14:val="none"/>
        </w:rPr>
        <w:t>mediante a</w:t>
      </w:r>
      <w:r w:rsidRPr="00020065">
        <w:rPr>
          <w:rFonts w:ascii="Calibri" w:eastAsia="Times New Roman" w:hAnsi="Calibri" w:cs="Calibri"/>
          <w:bCs/>
          <w:snapToGrid w:val="0"/>
          <w:kern w:val="0"/>
          <w:sz w:val="22"/>
          <w:szCs w:val="22"/>
          <w:lang w:val="es-ES" w:eastAsia="es-ES"/>
          <w14:ligatures w14:val="none"/>
        </w:rPr>
        <w:t>val bancario,</w:t>
      </w:r>
      <w:r>
        <w:rPr>
          <w:rFonts w:ascii="Calibri" w:eastAsia="Times New Roman" w:hAnsi="Calibri" w:cs="Calibri"/>
          <w:bCs/>
          <w:snapToGrid w:val="0"/>
          <w:kern w:val="0"/>
          <w:sz w:val="22"/>
          <w:szCs w:val="22"/>
          <w:lang w:val="es-ES" w:eastAsia="es-ES"/>
          <w14:ligatures w14:val="none"/>
        </w:rPr>
        <w:t xml:space="preserve"> mediante</w:t>
      </w:r>
      <w:r w:rsidRPr="00020065">
        <w:rPr>
          <w:rFonts w:ascii="Calibri" w:eastAsia="Times New Roman" w:hAnsi="Calibri" w:cs="Calibri"/>
          <w:bCs/>
          <w:snapToGrid w:val="0"/>
          <w:kern w:val="0"/>
          <w:sz w:val="22"/>
          <w:szCs w:val="22"/>
          <w:lang w:val="es-ES" w:eastAsia="es-ES"/>
          <w14:ligatures w14:val="none"/>
        </w:rPr>
        <w:t xml:space="preserve"> seguro de caución </w:t>
      </w:r>
      <w:r>
        <w:rPr>
          <w:rFonts w:ascii="Calibri" w:eastAsia="Times New Roman" w:hAnsi="Calibri" w:cs="Calibri"/>
          <w:bCs/>
          <w:snapToGrid w:val="0"/>
          <w:kern w:val="0"/>
          <w:sz w:val="22"/>
          <w:szCs w:val="22"/>
          <w:lang w:val="es-ES" w:eastAsia="es-ES"/>
          <w14:ligatures w14:val="none"/>
        </w:rPr>
        <w:t>o mediante retención en precio</w:t>
      </w:r>
      <w:r w:rsidRPr="00020065">
        <w:rPr>
          <w:rFonts w:ascii="Calibri" w:eastAsia="Times New Roman" w:hAnsi="Calibri" w:cs="Calibri"/>
          <w:bCs/>
          <w:snapToGrid w:val="0"/>
          <w:kern w:val="0"/>
          <w:sz w:val="22"/>
          <w:szCs w:val="22"/>
          <w:lang w:val="es-ES" w:eastAsia="es-ES"/>
          <w14:ligatures w14:val="none"/>
        </w:rPr>
        <w:t>, siempre respetando las condiciones y requisitos formales exigidos por la Ley.</w:t>
      </w:r>
    </w:p>
    <w:p w14:paraId="4DDCC776"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29DCD31C" w14:textId="77777777" w:rsidR="00A27906" w:rsidRPr="0052456E"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52456E">
        <w:rPr>
          <w:rFonts w:ascii="Calibri" w:eastAsia="Times New Roman" w:hAnsi="Calibri" w:cs="Calibri"/>
          <w:b/>
          <w:snapToGrid w:val="0"/>
          <w:kern w:val="0"/>
          <w:sz w:val="22"/>
          <w:szCs w:val="22"/>
          <w:u w:val="single"/>
          <w:lang w:val="es-ES" w:eastAsia="es-ES"/>
          <w14:ligatures w14:val="none"/>
        </w:rPr>
        <w:t>Modelo de Aval Bancario para la constitución de Garantía Definitiva</w:t>
      </w:r>
    </w:p>
    <w:p w14:paraId="179B9977" w14:textId="77777777" w:rsidR="00A27906" w:rsidRPr="0052456E" w:rsidRDefault="00A27906" w:rsidP="00A27906">
      <w:pPr>
        <w:jc w:val="both"/>
        <w:rPr>
          <w:rFonts w:ascii="Calibri" w:eastAsia="Times New Roman" w:hAnsi="Calibri" w:cs="Calibri"/>
          <w:b/>
          <w:snapToGrid w:val="0"/>
          <w:kern w:val="0"/>
          <w:sz w:val="22"/>
          <w:szCs w:val="22"/>
          <w:u w:val="single"/>
          <w:lang w:val="es-ES" w:eastAsia="es-ES"/>
          <w14:ligatures w14:val="none"/>
        </w:rPr>
      </w:pPr>
    </w:p>
    <w:p w14:paraId="475B17DD"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La entidad __________,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AVALA a __________, con NIF __________, en concepto de GARANTÍA DEFINITIVA en virtud de lo exigido en el Pliego de Prescripciones Técnicas (PPT) y/o Pliego de Cláusulas Administrativas Particulares (PCAP), por el que se rige la contratación del “Servicio de limpieza de la sucursal de Ibiza”, con número de expediente (NSP-25-00003), ante el Órgano de Contratación de Mutua Intercomarcal, Mutua Colaboradora con la Seguridad Social número 39, para responder de la correcta ejecución de las obligaciones derivadas del contrato y/o penalizaciones, por importe de __________________€, IVA excluido.</w:t>
      </w:r>
    </w:p>
    <w:p w14:paraId="0CAF4484"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La entidad avalista declara bajo su responsabilidad, que cumple los requisitos previstos en el artículo 56.2 del Real Decreto 1098/2001, de 12 de octubre, por el que se aprueba el Reglamento General de la Ley de Contratos de las Administraciones Públicas. </w:t>
      </w:r>
    </w:p>
    <w:p w14:paraId="3AE43D84"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Este aval se otorga solidariamente respecto al obligado principal, con renuncia expresa al beneficio de excusión y con compromiso de pago al primer requerimiento del Órgano de Contratación de Mutua Intercomarcal, Mutua Colaboradora con la Seguridad Social número 39, con sujeción a los términos previstos en la legislación de Contratos del Sector Público, y en sus normas de desarrollo. </w:t>
      </w:r>
    </w:p>
    <w:p w14:paraId="6118C851"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El presente aval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establecido en la Ley de Contratos del Sector Público y legislación complementaria.</w:t>
      </w:r>
    </w:p>
    <w:p w14:paraId="0EC9C3B0" w14:textId="77777777" w:rsidR="00A27906" w:rsidRPr="0052456E"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En ___________, a fecha de la firma electrónica.</w:t>
      </w:r>
    </w:p>
    <w:p w14:paraId="6D64FEDE"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569272DF" w14:textId="77777777" w:rsidR="00A27906" w:rsidRPr="0052456E"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52456E">
        <w:rPr>
          <w:rFonts w:ascii="Calibri" w:eastAsia="Times New Roman" w:hAnsi="Calibri" w:cs="Calibri"/>
          <w:b/>
          <w:snapToGrid w:val="0"/>
          <w:kern w:val="0"/>
          <w:sz w:val="22"/>
          <w:szCs w:val="22"/>
          <w:u w:val="single"/>
          <w:lang w:val="es-ES" w:eastAsia="es-ES"/>
          <w14:ligatures w14:val="none"/>
        </w:rPr>
        <w:t>Modelo de solicitud de retención en precio para constituir Garantía Definitiva</w:t>
      </w:r>
    </w:p>
    <w:p w14:paraId="4B4DC853" w14:textId="77777777" w:rsidR="00A27906" w:rsidRPr="0052456E" w:rsidRDefault="00A27906" w:rsidP="00A27906">
      <w:pPr>
        <w:jc w:val="center"/>
        <w:rPr>
          <w:rFonts w:ascii="Calibri" w:eastAsia="Times New Roman" w:hAnsi="Calibri" w:cs="Calibri"/>
          <w:b/>
          <w:snapToGrid w:val="0"/>
          <w:kern w:val="0"/>
          <w:sz w:val="22"/>
          <w:szCs w:val="22"/>
          <w:u w:val="single"/>
          <w:lang w:val="es-ES" w:eastAsia="es-ES"/>
          <w14:ligatures w14:val="none"/>
        </w:rPr>
      </w:pPr>
    </w:p>
    <w:p w14:paraId="020B06E7"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D. _________, con DNI número _______, y domicilio a efectos de notificaciones en _________________, en nombre y representación de la empresa __________, con NIF número __________, y domicilio fiscal en __________.</w:t>
      </w:r>
    </w:p>
    <w:p w14:paraId="7C146ADC"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p>
    <w:p w14:paraId="36547ACD" w14:textId="77777777" w:rsidR="00A27906" w:rsidRPr="0052456E" w:rsidRDefault="00A27906" w:rsidP="00A27906">
      <w:pPr>
        <w:jc w:val="both"/>
        <w:rPr>
          <w:rFonts w:ascii="Calibri" w:eastAsia="Times New Roman" w:hAnsi="Calibri" w:cs="Calibri"/>
          <w:b/>
          <w:snapToGrid w:val="0"/>
          <w:kern w:val="0"/>
          <w:sz w:val="22"/>
          <w:szCs w:val="22"/>
          <w:lang w:val="es-ES" w:eastAsia="es-ES"/>
          <w14:ligatures w14:val="none"/>
        </w:rPr>
      </w:pPr>
      <w:r w:rsidRPr="0052456E">
        <w:rPr>
          <w:rFonts w:ascii="Calibri" w:eastAsia="Times New Roman" w:hAnsi="Calibri" w:cs="Calibri"/>
          <w:b/>
          <w:snapToGrid w:val="0"/>
          <w:kern w:val="0"/>
          <w:sz w:val="22"/>
          <w:szCs w:val="22"/>
          <w:lang w:val="es-ES" w:eastAsia="es-ES"/>
          <w14:ligatures w14:val="none"/>
        </w:rPr>
        <w:t xml:space="preserve">EXPONE: </w:t>
      </w:r>
    </w:p>
    <w:p w14:paraId="61F7E536" w14:textId="77777777" w:rsidR="00A27906"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Que, habiendo sido propuesto como adjudicatario del contrato relativo a _____________ identificado con el número de expediente de contratación __________, y habiendo presentado </w:t>
      </w:r>
      <w:r w:rsidRPr="0052456E">
        <w:rPr>
          <w:rFonts w:ascii="Calibri" w:eastAsia="Times New Roman" w:hAnsi="Calibri" w:cs="Calibri"/>
          <w:bCs/>
          <w:snapToGrid w:val="0"/>
          <w:kern w:val="0"/>
          <w:sz w:val="22"/>
          <w:szCs w:val="22"/>
          <w:lang w:val="es-ES" w:eastAsia="es-ES"/>
          <w14:ligatures w14:val="none"/>
        </w:rPr>
        <w:lastRenderedPageBreak/>
        <w:t>la propuesta más ventajosa conforme con lo previsto en el artículo 145 y siguientes de la LCSP. Se procede al cumplimiento de lo dispuesto en los artículos 107 y 114 de la citada normativa aplicable.</w:t>
      </w:r>
    </w:p>
    <w:p w14:paraId="7E21212E"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p>
    <w:p w14:paraId="5802D660" w14:textId="77777777" w:rsidR="00A27906" w:rsidRPr="0052456E" w:rsidRDefault="00A27906" w:rsidP="00A27906">
      <w:pPr>
        <w:jc w:val="both"/>
        <w:rPr>
          <w:rFonts w:ascii="Calibri" w:eastAsia="Times New Roman" w:hAnsi="Calibri" w:cs="Calibri"/>
          <w:b/>
          <w:snapToGrid w:val="0"/>
          <w:kern w:val="0"/>
          <w:sz w:val="22"/>
          <w:szCs w:val="22"/>
          <w:lang w:val="es-ES" w:eastAsia="es-ES"/>
          <w14:ligatures w14:val="none"/>
        </w:rPr>
      </w:pPr>
      <w:r w:rsidRPr="0052456E">
        <w:rPr>
          <w:rFonts w:ascii="Calibri" w:eastAsia="Times New Roman" w:hAnsi="Calibri" w:cs="Calibri"/>
          <w:b/>
          <w:snapToGrid w:val="0"/>
          <w:kern w:val="0"/>
          <w:sz w:val="22"/>
          <w:szCs w:val="22"/>
          <w:lang w:val="es-ES" w:eastAsia="es-ES"/>
          <w14:ligatures w14:val="none"/>
        </w:rPr>
        <w:t>SOLICITA:</w:t>
      </w:r>
    </w:p>
    <w:p w14:paraId="7FE6F3AB"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Que se practique retención por un importe de _________€ (IVA excluido), como medio de constitución de la garantía definitiva, correspondiente al 5% del importe de adjudicación (IVA excluido), aplicable sobre el importe de la primera factura emitida o, en su defecto, sobre las sucesivas hasta alcanzar dicho importe. </w:t>
      </w:r>
    </w:p>
    <w:p w14:paraId="5A1EDC4F"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En virtud, de lo dispuesto en el artículo 61.5 del Real Decreto 1098/2001, de 12 de octubre, por el que se aprueba el Reglamento General de la Ley de Contratos de las Administraciones Públicas. </w:t>
      </w:r>
    </w:p>
    <w:p w14:paraId="6CF69FD5"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En consecuencia, se deberá de acordar su cancelación o devolución, conforme a lo previsto en el artículo 111 de la LCSP. </w:t>
      </w:r>
    </w:p>
    <w:p w14:paraId="4C5EA61D" w14:textId="77777777" w:rsidR="00A27906" w:rsidRPr="0052456E" w:rsidRDefault="00A27906" w:rsidP="00A27906">
      <w:pPr>
        <w:jc w:val="both"/>
        <w:rPr>
          <w:rFonts w:ascii="Calibri" w:eastAsia="Times New Roman" w:hAnsi="Calibri" w:cs="Calibri"/>
          <w:bCs/>
          <w:snapToGrid w:val="0"/>
          <w:kern w:val="0"/>
          <w:sz w:val="22"/>
          <w:szCs w:val="22"/>
          <w:lang w:val="es-ES" w:eastAsia="es-ES"/>
          <w14:ligatures w14:val="none"/>
        </w:rPr>
      </w:pPr>
    </w:p>
    <w:p w14:paraId="66178A90" w14:textId="77777777" w:rsidR="00A27906" w:rsidRPr="0052456E"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En ___________, a fecha de la firma electrónica.</w:t>
      </w:r>
    </w:p>
    <w:p w14:paraId="302BA2F6"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15177962"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4098590D"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2F9D2742"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3AF7D928"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5152A6A0" w14:textId="77777777" w:rsidR="00A27906" w:rsidRDefault="00A27906" w:rsidP="00A27906">
      <w:pPr>
        <w:jc w:val="center"/>
        <w:rPr>
          <w:rFonts w:ascii="Calibri" w:eastAsia="Times New Roman" w:hAnsi="Calibri" w:cs="Calibri"/>
          <w:b/>
          <w:snapToGrid w:val="0"/>
          <w:kern w:val="0"/>
          <w:sz w:val="22"/>
          <w:szCs w:val="22"/>
          <w:highlight w:val="yellow"/>
          <w:u w:val="single"/>
          <w:lang w:val="es-ES" w:eastAsia="es-ES"/>
          <w14:ligatures w14:val="none"/>
        </w:rPr>
      </w:pPr>
    </w:p>
    <w:p w14:paraId="6ACF32D2" w14:textId="77777777" w:rsidR="00A27906" w:rsidRPr="00025CE5" w:rsidRDefault="00A27906" w:rsidP="00A27906">
      <w:pPr>
        <w:jc w:val="center"/>
        <w:rPr>
          <w:rFonts w:ascii="Calibri" w:eastAsia="Times New Roman" w:hAnsi="Calibri" w:cs="Calibri"/>
          <w:b/>
          <w:snapToGrid w:val="0"/>
          <w:kern w:val="0"/>
          <w:sz w:val="22"/>
          <w:szCs w:val="22"/>
          <w:u w:val="single"/>
          <w:lang w:val="es-ES" w:eastAsia="es-ES"/>
          <w14:ligatures w14:val="none"/>
        </w:rPr>
      </w:pPr>
      <w:r w:rsidRPr="00025CE5">
        <w:rPr>
          <w:rFonts w:ascii="Calibri" w:eastAsia="Times New Roman" w:hAnsi="Calibri" w:cs="Calibri"/>
          <w:b/>
          <w:snapToGrid w:val="0"/>
          <w:kern w:val="0"/>
          <w:sz w:val="22"/>
          <w:szCs w:val="22"/>
          <w:u w:val="single"/>
          <w:lang w:val="es-ES" w:eastAsia="es-ES"/>
          <w14:ligatures w14:val="none"/>
        </w:rPr>
        <w:t>Modelo de Seguro de Caución para la constitución de Garantía Definitiva</w:t>
      </w:r>
    </w:p>
    <w:p w14:paraId="29DD954E" w14:textId="77777777" w:rsidR="00A27906" w:rsidRPr="00025CE5" w:rsidRDefault="00A27906" w:rsidP="00A27906">
      <w:pPr>
        <w:jc w:val="both"/>
        <w:rPr>
          <w:rFonts w:ascii="Calibri" w:eastAsia="Times New Roman" w:hAnsi="Calibri" w:cs="Calibri"/>
          <w:b/>
          <w:snapToGrid w:val="0"/>
          <w:kern w:val="0"/>
          <w:sz w:val="22"/>
          <w:szCs w:val="22"/>
          <w:u w:val="single"/>
          <w:lang w:val="es-ES" w:eastAsia="es-ES"/>
          <w14:ligatures w14:val="none"/>
        </w:rPr>
      </w:pPr>
    </w:p>
    <w:p w14:paraId="34B5A448"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 xml:space="preserve">La entidad __________(en adelante asegurador),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ASEGURA a __________, con NIF __________, en concepto de TOMADOR DE SEGURO, ante el Órgano de Contratación de Mutua Intercomarcal, Mutua Colaboradora con la Seguridad Social número 39, en adelante asegurado hasta el importe de __________ euros. (__________) €, (IVA excluido), en virtud de lo establecido en el artículo 107 de la Ley de Contratos del Sector Público y la normativa vigente de desarrollo y el Pliego de Cláusulas Administrativas Particulares, por el </w:t>
      </w:r>
      <w:r w:rsidRPr="00025CE5">
        <w:rPr>
          <w:rFonts w:ascii="Calibri" w:eastAsia="Times New Roman" w:hAnsi="Calibri" w:cs="Calibri"/>
          <w:bCs/>
          <w:snapToGrid w:val="0"/>
          <w:kern w:val="0"/>
          <w:sz w:val="22"/>
          <w:szCs w:val="22"/>
          <w:lang w:val="es-ES" w:eastAsia="es-ES"/>
          <w14:ligatures w14:val="none"/>
        </w:rPr>
        <w:lastRenderedPageBreak/>
        <w:t>que se rige la presente contratación relativa al “Servicio/suministro/obra_______________”, con número de expediente de contratación (202X/LIC/XXXX), indicar número de lote si corresponde, con la finalidad de responder de las obligaciones, penalidades, y demás gastos que se puedan derivar conforme a las normas y demás condicionante administrativo previsto en el PCAP.</w:t>
      </w:r>
    </w:p>
    <w:p w14:paraId="376C3AEB"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 xml:space="preserve">El asegurado declara, bajo su responsabilidad que cumple los requisitos exigidos en los artículos 57.1 y 61.1 letra b) del Real Decreto 1098/2001, de 12 de octubre, por el que se aprueba el Reglamento General de la Ley de Contratos de las Administraciones Públicas. </w:t>
      </w:r>
    </w:p>
    <w:p w14:paraId="4E1D1E44"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El asegurador No podrá oponer al asegurado las excepciones que puedan corresponderle contra el tomador del seguro.</w:t>
      </w:r>
    </w:p>
    <w:p w14:paraId="4E1EE8D3"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La entidad aseguradora asume el compromiso de indemnizar al beneficiario, Mutua Intercomarcal, Mutua Colaboradora con la Seguridad Social número 39, al primer requerimiento del Órgano de Contratación, y sin necesidad de declaración previa de incumplimiento por parte del tomador del seguro. Todo ello con sujeción a los términos previstos en la legislación de contratos del sector público y sus normas de desarrollo, garantizando el cumplimiento de las obligaciones derivadas del contrato por parte del tomador/asegurado.</w:t>
      </w:r>
    </w:p>
    <w:p w14:paraId="12D6C37E"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El presente seguro de caución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regulado en el artículo 111 de la Ley de Contratos del Sector Público (LCSP).</w:t>
      </w:r>
    </w:p>
    <w:p w14:paraId="54166E45" w14:textId="77777777" w:rsidR="00A27906" w:rsidRPr="00025CE5" w:rsidRDefault="00A27906" w:rsidP="00A27906">
      <w:pPr>
        <w:jc w:val="both"/>
        <w:rPr>
          <w:rFonts w:ascii="Calibri" w:eastAsia="Times New Roman" w:hAnsi="Calibri" w:cs="Calibri"/>
          <w:bCs/>
          <w:snapToGrid w:val="0"/>
          <w:kern w:val="0"/>
          <w:sz w:val="22"/>
          <w:szCs w:val="22"/>
          <w:lang w:val="es-ES" w:eastAsia="es-ES"/>
          <w14:ligatures w14:val="none"/>
        </w:rPr>
      </w:pPr>
    </w:p>
    <w:p w14:paraId="7B91416D" w14:textId="77777777" w:rsidR="00A27906" w:rsidRPr="00025CE5" w:rsidRDefault="00A27906" w:rsidP="00A27906">
      <w:pPr>
        <w:jc w:val="both"/>
        <w:rPr>
          <w:rFonts w:ascii="Calibri" w:eastAsia="Times New Roman" w:hAnsi="Calibri" w:cs="Calibri"/>
          <w:bCs/>
          <w:snapToGrid w:val="0"/>
          <w:kern w:val="0"/>
          <w:sz w:val="22"/>
          <w:szCs w:val="22"/>
          <w:highlight w:val="yellow"/>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En ___________, a fecha de la firma electrónica.</w:t>
      </w:r>
    </w:p>
    <w:p w14:paraId="0E87F62D" w14:textId="77777777" w:rsidR="00A27906" w:rsidRPr="00672FD0" w:rsidRDefault="00A27906" w:rsidP="00672FD0">
      <w:pPr>
        <w:jc w:val="both"/>
        <w:rPr>
          <w:rFonts w:ascii="Calibri" w:eastAsia="Times New Roman" w:hAnsi="Calibri" w:cs="Calibri"/>
          <w:bCs/>
          <w:snapToGrid w:val="0"/>
          <w:kern w:val="0"/>
          <w:sz w:val="22"/>
          <w:szCs w:val="22"/>
          <w:lang w:val="es-ES" w:eastAsia="es-ES"/>
          <w14:ligatures w14:val="none"/>
        </w:rPr>
      </w:pPr>
    </w:p>
    <w:sectPr w:rsidR="00A27906" w:rsidRPr="00672FD0"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29600" w14:textId="77777777" w:rsidR="0079573A" w:rsidRDefault="0079573A" w:rsidP="009D5931">
      <w:pPr>
        <w:spacing w:after="0" w:line="240" w:lineRule="auto"/>
      </w:pPr>
      <w:r>
        <w:separator/>
      </w:r>
    </w:p>
  </w:endnote>
  <w:endnote w:type="continuationSeparator" w:id="0">
    <w:p w14:paraId="64539A5F" w14:textId="77777777" w:rsidR="0079573A" w:rsidRDefault="0079573A"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CFFB6" w14:textId="77777777" w:rsidR="0079573A" w:rsidRDefault="0079573A" w:rsidP="009D5931">
      <w:pPr>
        <w:spacing w:after="0" w:line="240" w:lineRule="auto"/>
      </w:pPr>
      <w:r>
        <w:separator/>
      </w:r>
    </w:p>
  </w:footnote>
  <w:footnote w:type="continuationSeparator" w:id="0">
    <w:p w14:paraId="71F73DA5" w14:textId="77777777" w:rsidR="0079573A" w:rsidRDefault="0079573A"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C541E" w14:textId="77777777"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7463E7E6" w14:textId="77777777"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37C45D10" w14:textId="77777777" w:rsidR="009D5931" w:rsidRPr="00A4774E"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lang w:val="es-ES"/>
        <w14:ligatures w14:val="none"/>
      </w:rPr>
    </w:pPr>
    <w:r w:rsidRPr="00A4774E">
      <w:rPr>
        <w:rFonts w:ascii="Arial MT" w:eastAsia="Calibri" w:hAnsi="Calibri" w:cs="Calibri"/>
        <w:w w:val="115"/>
        <w:kern w:val="0"/>
        <w:sz w:val="16"/>
        <w:szCs w:val="22"/>
        <w:lang w:val="es-ES"/>
        <w14:ligatures w14:val="none"/>
      </w:rPr>
      <w:t>T</w:t>
    </w:r>
    <w:r w:rsidRPr="00A4774E">
      <w:rPr>
        <w:rFonts w:ascii="Arial MT" w:eastAsia="Calibri" w:hAnsi="Calibri" w:cs="Calibri"/>
        <w:spacing w:val="-3"/>
        <w:w w:val="115"/>
        <w:kern w:val="0"/>
        <w:sz w:val="16"/>
        <w:szCs w:val="22"/>
        <w:lang w:val="es-ES"/>
        <w14:ligatures w14:val="none"/>
      </w:rPr>
      <w:t xml:space="preserve"> </w:t>
    </w:r>
    <w:r w:rsidRPr="00A4774E">
      <w:rPr>
        <w:rFonts w:ascii="Arial MT" w:eastAsia="Calibri" w:hAnsi="Calibri" w:cs="Calibri"/>
        <w:w w:val="115"/>
        <w:kern w:val="0"/>
        <w:sz w:val="16"/>
        <w:szCs w:val="22"/>
        <w:lang w:val="es-ES"/>
        <w14:ligatures w14:val="none"/>
      </w:rPr>
      <w:t>934</w:t>
    </w:r>
    <w:r w:rsidRPr="00A4774E">
      <w:rPr>
        <w:rFonts w:ascii="Arial MT" w:eastAsia="Calibri" w:hAnsi="Calibri" w:cs="Calibri"/>
        <w:spacing w:val="-3"/>
        <w:w w:val="115"/>
        <w:kern w:val="0"/>
        <w:sz w:val="16"/>
        <w:szCs w:val="22"/>
        <w:lang w:val="es-ES"/>
        <w14:ligatures w14:val="none"/>
      </w:rPr>
      <w:t xml:space="preserve"> </w:t>
    </w:r>
    <w:r w:rsidRPr="00A4774E">
      <w:rPr>
        <w:rFonts w:ascii="Arial MT" w:eastAsia="Calibri" w:hAnsi="Calibri" w:cs="Calibri"/>
        <w:w w:val="115"/>
        <w:kern w:val="0"/>
        <w:sz w:val="16"/>
        <w:szCs w:val="22"/>
        <w:lang w:val="es-ES"/>
        <w14:ligatures w14:val="none"/>
      </w:rPr>
      <w:t>867</w:t>
    </w:r>
    <w:r w:rsidRPr="00A4774E">
      <w:rPr>
        <w:rFonts w:ascii="Arial MT" w:eastAsia="Calibri" w:hAnsi="Calibri" w:cs="Calibri"/>
        <w:spacing w:val="-3"/>
        <w:w w:val="115"/>
        <w:kern w:val="0"/>
        <w:sz w:val="16"/>
        <w:szCs w:val="22"/>
        <w:lang w:val="es-ES"/>
        <w14:ligatures w14:val="none"/>
      </w:rPr>
      <w:t xml:space="preserve"> </w:t>
    </w:r>
    <w:r w:rsidRPr="00A4774E">
      <w:rPr>
        <w:rFonts w:ascii="Arial MT" w:eastAsia="Calibri" w:hAnsi="Calibri" w:cs="Calibri"/>
        <w:w w:val="115"/>
        <w:kern w:val="0"/>
        <w:sz w:val="16"/>
        <w:szCs w:val="22"/>
        <w:lang w:val="es-ES"/>
        <w14:ligatures w14:val="none"/>
      </w:rPr>
      <w:t>400</w:t>
    </w:r>
  </w:p>
  <w:p w14:paraId="0333080E" w14:textId="77777777" w:rsidR="009D5931" w:rsidRPr="00A4774E"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val="es-ES" w:eastAsia="es-ES"/>
        <w14:ligatures w14:val="none"/>
      </w:rPr>
    </w:pPr>
    <w:hyperlink r:id="rId2" w:history="1">
      <w:r w:rsidRPr="00A4774E">
        <w:rPr>
          <w:rFonts w:ascii="Arial MT" w:eastAsia="Calibri" w:hAnsi="Calibri" w:cs="Calibri"/>
          <w:color w:val="0000FF"/>
          <w:w w:val="110"/>
          <w:kern w:val="0"/>
          <w:sz w:val="16"/>
          <w:szCs w:val="22"/>
          <w:u w:val="single"/>
          <w:lang w:val="es-ES"/>
          <w14:ligatures w14:val="none"/>
        </w:rPr>
        <w:t>mutua@mutuaintercomarcal.com</w:t>
      </w:r>
    </w:hyperlink>
    <w:r w:rsidRPr="00A4774E">
      <w:rPr>
        <w:rFonts w:ascii="Arial MT" w:eastAsia="Calibri" w:hAnsi="Calibri" w:cs="Calibri"/>
        <w:color w:val="0000FF"/>
        <w:spacing w:val="1"/>
        <w:w w:val="110"/>
        <w:kern w:val="0"/>
        <w:sz w:val="16"/>
        <w:szCs w:val="22"/>
        <w:lang w:val="es-ES"/>
        <w14:ligatures w14:val="none"/>
      </w:rPr>
      <w:t xml:space="preserve"> </w:t>
    </w:r>
    <w:hyperlink r:id="rId3">
      <w:r w:rsidRPr="00A4774E">
        <w:rPr>
          <w:rFonts w:ascii="Arial MT" w:eastAsia="Microsoft Sans Serif" w:hAnsi="Arial MT" w:cs="Microsoft Sans Serif"/>
          <w:color w:val="6EAC1C"/>
          <w:kern w:val="0"/>
          <w:sz w:val="16"/>
          <w:szCs w:val="16"/>
          <w:u w:val="single"/>
          <w:lang w:val="es-ES"/>
          <w14:ligatures w14:val="none"/>
        </w:rPr>
        <w:t>www.mutua-intercomarcal.com</w:t>
      </w:r>
    </w:hyperlink>
  </w:p>
  <w:p w14:paraId="57C8C160" w14:textId="77777777" w:rsidR="009D5931" w:rsidRPr="00A4774E"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lang w:val="es-ES"/>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A2D0FB5"/>
    <w:multiLevelType w:val="hybridMultilevel"/>
    <w:tmpl w:val="0BD2CF44"/>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6D85207"/>
    <w:multiLevelType w:val="hybridMultilevel"/>
    <w:tmpl w:val="9D7AC14E"/>
    <w:lvl w:ilvl="0" w:tplc="FFFFFFFF">
      <w:start w:val="1"/>
      <w:numFmt w:val="ideographDigital"/>
      <w:lvlText w:val=""/>
      <w:lvlJc w:val="left"/>
    </w:lvl>
    <w:lvl w:ilvl="1" w:tplc="FFFFFFFF">
      <w:numFmt w:val="decimal"/>
      <w:lvlText w:val=""/>
      <w:lvlJc w:val="left"/>
    </w:lvl>
    <w:lvl w:ilvl="2" w:tplc="FFFFFFFF">
      <w:start w:val="1"/>
      <w:numFmt w:val="bullet"/>
      <w:lvlText w:val=""/>
      <w:lvlJc w:val="left"/>
      <w:pPr>
        <w:ind w:left="720" w:hanging="360"/>
      </w:pPr>
      <w:rPr>
        <w:rFonts w:ascii="Symbol" w:hAnsi="Symbol" w:hint="default"/>
      </w:rPr>
    </w:lvl>
    <w:lvl w:ilvl="3" w:tplc="FFFFFFFF">
      <w:numFmt w:val="decimal"/>
      <w:lvlText w:val=""/>
      <w:lvlJc w:val="left"/>
    </w:lvl>
    <w:lvl w:ilvl="4" w:tplc="FFFFFFFF">
      <w:numFmt w:val="decimal"/>
      <w:lvlText w:val=""/>
      <w:lvlJc w:val="left"/>
    </w:lvl>
    <w:lvl w:ilvl="5" w:tplc="0C0A0001">
      <w:start w:val="1"/>
      <w:numFmt w:val="bullet"/>
      <w:lvlText w:val=""/>
      <w:lvlJc w:val="left"/>
      <w:pPr>
        <w:ind w:left="720" w:hanging="360"/>
      </w:pPr>
      <w:rPr>
        <w:rFonts w:ascii="Symbol" w:hAnsi="Symbol" w:hint="default"/>
      </w:r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B444E33"/>
    <w:multiLevelType w:val="hybridMultilevel"/>
    <w:tmpl w:val="D6308570"/>
    <w:lvl w:ilvl="0" w:tplc="FFFFFFFF">
      <w:start w:val="1"/>
      <w:numFmt w:val="ideographDigital"/>
      <w:lvlText w:val=""/>
      <w:lvlJc w:val="left"/>
    </w:lvl>
    <w:lvl w:ilvl="1" w:tplc="FFFFFFFF">
      <w:numFmt w:val="decimal"/>
      <w:lvlText w:val=""/>
      <w:lvlJc w:val="left"/>
    </w:lvl>
    <w:lvl w:ilvl="2" w:tplc="0C0A0001">
      <w:start w:val="1"/>
      <w:numFmt w:val="bullet"/>
      <w:lvlText w:val=""/>
      <w:lvlJc w:val="left"/>
      <w:pPr>
        <w:ind w:left="720" w:hanging="360"/>
      </w:pPr>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2" w15:restartNumberingAfterBreak="0">
    <w:nsid w:val="719B0E0C"/>
    <w:multiLevelType w:val="hybridMultilevel"/>
    <w:tmpl w:val="003E9B4A"/>
    <w:lvl w:ilvl="0" w:tplc="0C0A000B">
      <w:start w:val="1"/>
      <w:numFmt w:val="bullet"/>
      <w:lvlText w:val=""/>
      <w:lvlJc w:val="left"/>
      <w:pPr>
        <w:ind w:left="2140" w:hanging="360"/>
      </w:pPr>
      <w:rPr>
        <w:rFonts w:ascii="Wingdings" w:hAnsi="Wingdings"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23"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4"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5" w15:restartNumberingAfterBreak="0">
    <w:nsid w:val="773A43E0"/>
    <w:multiLevelType w:val="multilevel"/>
    <w:tmpl w:val="37AE6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6"/>
  </w:num>
  <w:num w:numId="2" w16cid:durableId="1897740527">
    <w:abstractNumId w:val="2"/>
  </w:num>
  <w:num w:numId="3" w16cid:durableId="1354383041">
    <w:abstractNumId w:val="7"/>
  </w:num>
  <w:num w:numId="4" w16cid:durableId="549730222">
    <w:abstractNumId w:val="23"/>
  </w:num>
  <w:num w:numId="5" w16cid:durableId="1976595853">
    <w:abstractNumId w:val="4"/>
  </w:num>
  <w:num w:numId="6" w16cid:durableId="1400589076">
    <w:abstractNumId w:val="10"/>
  </w:num>
  <w:num w:numId="7" w16cid:durableId="1173104554">
    <w:abstractNumId w:val="24"/>
  </w:num>
  <w:num w:numId="8" w16cid:durableId="436367238">
    <w:abstractNumId w:val="20"/>
  </w:num>
  <w:num w:numId="9" w16cid:durableId="1110395746">
    <w:abstractNumId w:val="12"/>
  </w:num>
  <w:num w:numId="10" w16cid:durableId="997617809">
    <w:abstractNumId w:val="11"/>
  </w:num>
  <w:num w:numId="11" w16cid:durableId="586688939">
    <w:abstractNumId w:val="9"/>
  </w:num>
  <w:num w:numId="12" w16cid:durableId="413598464">
    <w:abstractNumId w:val="15"/>
  </w:num>
  <w:num w:numId="13" w16cid:durableId="1927494138">
    <w:abstractNumId w:val="16"/>
  </w:num>
  <w:num w:numId="14" w16cid:durableId="1045134503">
    <w:abstractNumId w:val="17"/>
  </w:num>
  <w:num w:numId="15" w16cid:durableId="1688168535">
    <w:abstractNumId w:val="5"/>
  </w:num>
  <w:num w:numId="16" w16cid:durableId="648824320">
    <w:abstractNumId w:val="19"/>
  </w:num>
  <w:num w:numId="17" w16cid:durableId="1118528247">
    <w:abstractNumId w:val="14"/>
  </w:num>
  <w:num w:numId="18" w16cid:durableId="1990674782">
    <w:abstractNumId w:val="21"/>
  </w:num>
  <w:num w:numId="19" w16cid:durableId="128790942">
    <w:abstractNumId w:val="6"/>
  </w:num>
  <w:num w:numId="20" w16cid:durableId="2024358637">
    <w:abstractNumId w:val="27"/>
  </w:num>
  <w:num w:numId="21" w16cid:durableId="1429278225">
    <w:abstractNumId w:val="3"/>
  </w:num>
  <w:num w:numId="22" w16cid:durableId="1225676975">
    <w:abstractNumId w:val="0"/>
  </w:num>
  <w:num w:numId="23" w16cid:durableId="1771195918">
    <w:abstractNumId w:val="1"/>
  </w:num>
  <w:num w:numId="24" w16cid:durableId="998079062">
    <w:abstractNumId w:val="8"/>
  </w:num>
  <w:num w:numId="25" w16cid:durableId="1049379473">
    <w:abstractNumId w:val="22"/>
  </w:num>
  <w:num w:numId="26" w16cid:durableId="1393769995">
    <w:abstractNumId w:val="18"/>
  </w:num>
  <w:num w:numId="27" w16cid:durableId="508561299">
    <w:abstractNumId w:val="13"/>
  </w:num>
  <w:num w:numId="28" w16cid:durableId="371076851">
    <w:abstractNumId w:val="28"/>
  </w:num>
  <w:num w:numId="29" w16cid:durableId="6025427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74E"/>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D2E71"/>
    <w:rsid w:val="001F21AC"/>
    <w:rsid w:val="001F2F81"/>
    <w:rsid w:val="001F4B9C"/>
    <w:rsid w:val="001F4FB4"/>
    <w:rsid w:val="0020194B"/>
    <w:rsid w:val="002025A9"/>
    <w:rsid w:val="00207710"/>
    <w:rsid w:val="00232C34"/>
    <w:rsid w:val="002364A0"/>
    <w:rsid w:val="00296AA2"/>
    <w:rsid w:val="002D3529"/>
    <w:rsid w:val="002D515C"/>
    <w:rsid w:val="002F7A38"/>
    <w:rsid w:val="00303B77"/>
    <w:rsid w:val="003308A6"/>
    <w:rsid w:val="00346EE1"/>
    <w:rsid w:val="003529E1"/>
    <w:rsid w:val="00362209"/>
    <w:rsid w:val="00362C60"/>
    <w:rsid w:val="00370FE9"/>
    <w:rsid w:val="003846B1"/>
    <w:rsid w:val="0038763C"/>
    <w:rsid w:val="003923A4"/>
    <w:rsid w:val="003A7D8E"/>
    <w:rsid w:val="003C55CB"/>
    <w:rsid w:val="00416107"/>
    <w:rsid w:val="00433B15"/>
    <w:rsid w:val="004353CB"/>
    <w:rsid w:val="00445F21"/>
    <w:rsid w:val="00456D8B"/>
    <w:rsid w:val="00457421"/>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81D4F"/>
    <w:rsid w:val="006C222A"/>
    <w:rsid w:val="006C30C0"/>
    <w:rsid w:val="006F4C97"/>
    <w:rsid w:val="00762A04"/>
    <w:rsid w:val="007643CB"/>
    <w:rsid w:val="00765453"/>
    <w:rsid w:val="007748D0"/>
    <w:rsid w:val="0079573A"/>
    <w:rsid w:val="007C39BB"/>
    <w:rsid w:val="007D21EC"/>
    <w:rsid w:val="0081577F"/>
    <w:rsid w:val="00817449"/>
    <w:rsid w:val="00822557"/>
    <w:rsid w:val="008335FC"/>
    <w:rsid w:val="00847E4B"/>
    <w:rsid w:val="008542B0"/>
    <w:rsid w:val="00856FB7"/>
    <w:rsid w:val="00872283"/>
    <w:rsid w:val="008743EB"/>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A17990"/>
    <w:rsid w:val="00A27906"/>
    <w:rsid w:val="00A360F7"/>
    <w:rsid w:val="00A4498C"/>
    <w:rsid w:val="00A4774E"/>
    <w:rsid w:val="00A51C8C"/>
    <w:rsid w:val="00A658C2"/>
    <w:rsid w:val="00A767B1"/>
    <w:rsid w:val="00A80B41"/>
    <w:rsid w:val="00A948BD"/>
    <w:rsid w:val="00A94937"/>
    <w:rsid w:val="00AA2941"/>
    <w:rsid w:val="00AA2EDD"/>
    <w:rsid w:val="00AB4A67"/>
    <w:rsid w:val="00AD1614"/>
    <w:rsid w:val="00AE3D7D"/>
    <w:rsid w:val="00AF0914"/>
    <w:rsid w:val="00B55022"/>
    <w:rsid w:val="00B70191"/>
    <w:rsid w:val="00B83570"/>
    <w:rsid w:val="00B84D94"/>
    <w:rsid w:val="00B85F26"/>
    <w:rsid w:val="00B87091"/>
    <w:rsid w:val="00B9546D"/>
    <w:rsid w:val="00BC4D98"/>
    <w:rsid w:val="00BD2A10"/>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E00DE9"/>
    <w:rsid w:val="00E422E7"/>
    <w:rsid w:val="00E541BE"/>
    <w:rsid w:val="00E90DC6"/>
    <w:rsid w:val="00EC16FB"/>
    <w:rsid w:val="00F01AAC"/>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E11E1"/>
  <w15:chartTrackingRefBased/>
  <w15:docId w15:val="{319A9EE5-BE67-431F-9DCE-1F112FA73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E71"/>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A360F7"/>
    <w:rPr>
      <w:sz w:val="16"/>
      <w:szCs w:val="16"/>
    </w:rPr>
  </w:style>
  <w:style w:type="paragraph" w:styleId="Textdecomentari">
    <w:name w:val="annotation text"/>
    <w:basedOn w:val="Normal"/>
    <w:link w:val="TextdecomentariCar"/>
    <w:uiPriority w:val="99"/>
    <w:unhideWhenUsed/>
    <w:rsid w:val="00A360F7"/>
    <w:pPr>
      <w:spacing w:line="240" w:lineRule="auto"/>
    </w:pPr>
    <w:rPr>
      <w:sz w:val="20"/>
      <w:szCs w:val="20"/>
    </w:rPr>
  </w:style>
  <w:style w:type="character" w:customStyle="1" w:styleId="TextdecomentariCar">
    <w:name w:val="Text de comentari Car"/>
    <w:basedOn w:val="Lletraperdefectedelpargraf"/>
    <w:link w:val="Textdecomentari"/>
    <w:uiPriority w:val="99"/>
    <w:rsid w:val="00A360F7"/>
    <w:rPr>
      <w:sz w:val="20"/>
      <w:szCs w:val="20"/>
      <w:lang w:val="en-US"/>
    </w:rPr>
  </w:style>
  <w:style w:type="paragraph" w:styleId="Temadelcomentari">
    <w:name w:val="annotation subject"/>
    <w:basedOn w:val="Textdecomentari"/>
    <w:next w:val="Textdecomentari"/>
    <w:link w:val="TemadelcomentariCar"/>
    <w:uiPriority w:val="99"/>
    <w:semiHidden/>
    <w:unhideWhenUsed/>
    <w:rsid w:val="00A360F7"/>
    <w:rPr>
      <w:b/>
      <w:bCs/>
    </w:rPr>
  </w:style>
  <w:style w:type="character" w:customStyle="1" w:styleId="TemadelcomentariCar">
    <w:name w:val="Tema del comentari Car"/>
    <w:basedOn w:val="TextdecomentariCar"/>
    <w:link w:val="Temadelcomentari"/>
    <w:uiPriority w:val="99"/>
    <w:semiHidden/>
    <w:rsid w:val="00A360F7"/>
    <w:rPr>
      <w:b/>
      <w:bCs/>
      <w:sz w:val="20"/>
      <w:szCs w:val="20"/>
      <w:lang w:val="en-US"/>
    </w:rPr>
  </w:style>
  <w:style w:type="table" w:styleId="Taulaambquadrcula">
    <w:name w:val="Table Grid"/>
    <w:basedOn w:val="Tau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A4774E"/>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illamizar\OneDrive%20-%20MUTUA%20INTERCOMARCAL\Documentos\Licitaciones\20_Serv_aten_ambu_M&#225;l\Anexos_PCAP_Serveis%20assistencials_P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Anexos_PCAP_Serveis assistencials_PA</Template>
  <TotalTime>13</TotalTime>
  <Pages>42</Pages>
  <Words>12198</Words>
  <Characters>67089</Characters>
  <Application>Microsoft Office Word</Application>
  <DocSecurity>0</DocSecurity>
  <Lines>559</Lines>
  <Paragraphs>158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Villamizar Garcia</dc:creator>
  <cp:keywords/>
  <dc:description/>
  <cp:lastModifiedBy>Santiago Villamizar Garcia</cp:lastModifiedBy>
  <cp:revision>1</cp:revision>
  <dcterms:created xsi:type="dcterms:W3CDTF">2026-10-01T13:15:00Z</dcterms:created>
  <dcterms:modified xsi:type="dcterms:W3CDTF">2026-10-01T13:39:00Z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