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1D2E07" w:rsidRDefault="00946E5A" w:rsidP="0020194B">
      <w:pPr>
        <w:widowControl w:val="0"/>
        <w:autoSpaceDE w:val="0"/>
        <w:autoSpaceDN w:val="0"/>
        <w:spacing w:after="0" w:line="240" w:lineRule="auto"/>
        <w:ind w:right="282"/>
        <w:jc w:val="center"/>
        <w:outlineLvl w:val="0"/>
        <w:rPr>
          <w:rFonts w:ascii="Calibri" w:eastAsia="Arial" w:hAnsi="Calibri" w:cs="Calibri"/>
          <w:b/>
          <w:bCs/>
          <w:spacing w:val="-2"/>
          <w:kern w:val="0"/>
          <w:sz w:val="22"/>
          <w:szCs w:val="22"/>
          <w:u w:val="single"/>
          <w:lang w:val="es-ES"/>
          <w14:ligatures w14:val="none"/>
        </w:rPr>
      </w:pPr>
      <w:bookmarkStart w:id="0" w:name="_Toc191646676"/>
      <w:bookmarkStart w:id="1" w:name="_Toc127438717"/>
      <w:r w:rsidRPr="001D2E07">
        <w:rPr>
          <w:rFonts w:ascii="Calibri" w:eastAsia="Arial" w:hAnsi="Calibri" w:cs="Calibri"/>
          <w:b/>
          <w:bCs/>
          <w:spacing w:val="-2"/>
          <w:kern w:val="0"/>
          <w:sz w:val="22"/>
          <w:szCs w:val="22"/>
          <w:u w:val="single"/>
          <w:lang w:val="es-ES"/>
          <w14:ligatures w14:val="none"/>
        </w:rPr>
        <w:t>ANEXOS</w:t>
      </w:r>
      <w:bookmarkStart w:id="2" w:name="_Toc191646677"/>
      <w:bookmarkEnd w:id="0"/>
      <w:r w:rsidR="0020194B" w:rsidRPr="001D2E07">
        <w:rPr>
          <w:rFonts w:ascii="Calibri" w:eastAsia="Arial" w:hAnsi="Calibri" w:cs="Calibri"/>
          <w:b/>
          <w:bCs/>
          <w:spacing w:val="-2"/>
          <w:kern w:val="0"/>
          <w:sz w:val="22"/>
          <w:szCs w:val="22"/>
          <w:u w:val="single"/>
          <w:lang w:val="es-ES"/>
          <w14:ligatures w14:val="none"/>
        </w:rPr>
        <w:t xml:space="preserve"> - </w:t>
      </w:r>
      <w:r w:rsidRPr="001D2E07">
        <w:rPr>
          <w:rFonts w:ascii="Calibri" w:eastAsia="Arial" w:hAnsi="Calibri" w:cs="Calibri"/>
          <w:b/>
          <w:bCs/>
          <w:spacing w:val="-2"/>
          <w:kern w:val="0"/>
          <w:sz w:val="22"/>
          <w:szCs w:val="22"/>
          <w:u w:val="single"/>
          <w:lang w:val="es-ES"/>
          <w14:ligatures w14:val="none"/>
        </w:rPr>
        <w:t>Pliego de Cláusulas Administrativas Particulare</w:t>
      </w:r>
      <w:bookmarkEnd w:id="2"/>
      <w:r w:rsidRPr="001D2E07">
        <w:rPr>
          <w:rFonts w:ascii="Calibri" w:eastAsia="Arial" w:hAnsi="Calibri" w:cs="Calibri"/>
          <w:b/>
          <w:bCs/>
          <w:spacing w:val="-2"/>
          <w:kern w:val="0"/>
          <w:sz w:val="22"/>
          <w:szCs w:val="22"/>
          <w:u w:val="single"/>
          <w:lang w:val="es-ES"/>
          <w14:ligatures w14:val="none"/>
        </w:rPr>
        <w:t>s</w:t>
      </w:r>
    </w:p>
    <w:p w14:paraId="7B679B2B" w14:textId="77777777" w:rsidR="008B32B0" w:rsidRPr="001D2E07" w:rsidRDefault="008B32B0" w:rsidP="00946E5A">
      <w:pPr>
        <w:widowControl w:val="0"/>
        <w:autoSpaceDE w:val="0"/>
        <w:autoSpaceDN w:val="0"/>
        <w:spacing w:after="0" w:line="240" w:lineRule="auto"/>
        <w:ind w:right="282"/>
        <w:jc w:val="center"/>
        <w:outlineLvl w:val="0"/>
        <w:rPr>
          <w:rFonts w:ascii="Calibri" w:eastAsia="Arial" w:hAnsi="Calibri" w:cs="Calibri"/>
          <w:b/>
          <w:bCs/>
          <w:spacing w:val="-2"/>
          <w:kern w:val="0"/>
          <w:sz w:val="22"/>
          <w:szCs w:val="22"/>
          <w:u w:val="single"/>
          <w:lang w:val="es-ES"/>
          <w14:ligatures w14:val="none"/>
        </w:rPr>
      </w:pPr>
    </w:p>
    <w:p w14:paraId="3A0E35C8" w14:textId="77777777" w:rsidR="008B32B0" w:rsidRPr="001D2E07" w:rsidRDefault="008B32B0" w:rsidP="001B7A3D">
      <w:pPr>
        <w:pStyle w:val="Ttol3"/>
        <w:keepNext w:val="0"/>
        <w:keepLines w:val="0"/>
        <w:widowControl w:val="0"/>
        <w:autoSpaceDE w:val="0"/>
        <w:autoSpaceDN w:val="0"/>
        <w:spacing w:before="0" w:after="0" w:line="240" w:lineRule="auto"/>
        <w:ind w:left="424"/>
        <w:jc w:val="center"/>
        <w:rPr>
          <w:rFonts w:ascii="Calibri" w:eastAsia="Arial" w:hAnsi="Calibri" w:cs="Calibri"/>
          <w:b/>
          <w:bCs/>
          <w:color w:val="00B050"/>
          <w:kern w:val="0"/>
          <w:sz w:val="22"/>
          <w:szCs w:val="22"/>
          <w:u w:val="single"/>
          <w:lang w:val="es-ES"/>
          <w14:ligatures w14:val="none"/>
        </w:rPr>
      </w:pPr>
      <w:bookmarkStart w:id="3" w:name="_Toc191646672"/>
      <w:r w:rsidRPr="001D2E07">
        <w:rPr>
          <w:rFonts w:ascii="Calibri" w:eastAsia="Arial" w:hAnsi="Calibri" w:cs="Calibri"/>
          <w:b/>
          <w:bCs/>
          <w:color w:val="00B050"/>
          <w:kern w:val="0"/>
          <w:sz w:val="22"/>
          <w:szCs w:val="22"/>
          <w:u w:val="single"/>
          <w:lang w:val="es-ES"/>
          <w14:ligatures w14:val="none"/>
        </w:rPr>
        <w:t>IDENTIFICACIÓN DE ANEXOS:</w:t>
      </w:r>
      <w:bookmarkEnd w:id="3"/>
    </w:p>
    <w:p w14:paraId="4E31FA8B" w14:textId="77777777" w:rsidR="008B32B0" w:rsidRPr="001D2E07" w:rsidRDefault="008B32B0" w:rsidP="001B7A3D">
      <w:pPr>
        <w:pStyle w:val="Ttol3"/>
        <w:keepNext w:val="0"/>
        <w:keepLines w:val="0"/>
        <w:widowControl w:val="0"/>
        <w:autoSpaceDE w:val="0"/>
        <w:autoSpaceDN w:val="0"/>
        <w:spacing w:before="0" w:after="0" w:line="240" w:lineRule="auto"/>
        <w:ind w:left="424"/>
        <w:jc w:val="center"/>
        <w:rPr>
          <w:rFonts w:ascii="Calibri" w:eastAsia="Arial" w:hAnsi="Calibri" w:cs="Calibri"/>
          <w:b/>
          <w:bCs/>
          <w:color w:val="00B050"/>
          <w:kern w:val="0"/>
          <w:sz w:val="24"/>
          <w:szCs w:val="24"/>
          <w:u w:val="single"/>
          <w:lang w:val="es-ES"/>
          <w14:ligatures w14:val="none"/>
        </w:rPr>
      </w:pPr>
    </w:p>
    <w:p w14:paraId="48B3E0FF" w14:textId="2B517EF0" w:rsidR="008B32B0" w:rsidRPr="001D2E07" w:rsidRDefault="008B32B0" w:rsidP="00456D8B">
      <w:pPr>
        <w:pStyle w:val="Textindependent"/>
        <w:tabs>
          <w:tab w:val="left" w:pos="7513"/>
          <w:tab w:val="left" w:pos="10065"/>
        </w:tabs>
        <w:spacing w:before="36" w:line="480" w:lineRule="auto"/>
        <w:ind w:left="142" w:right="955"/>
        <w:jc w:val="both"/>
        <w:rPr>
          <w:rFonts w:ascii="Calibri" w:hAnsi="Calibri" w:cs="Calibri"/>
          <w:b/>
          <w:sz w:val="20"/>
          <w:szCs w:val="20"/>
        </w:rPr>
      </w:pPr>
      <w:r w:rsidRPr="001D2E07">
        <w:rPr>
          <w:rFonts w:ascii="Calibri" w:hAnsi="Calibri" w:cs="Calibri"/>
          <w:b/>
          <w:sz w:val="20"/>
          <w:szCs w:val="20"/>
        </w:rPr>
        <w:t xml:space="preserve">ANEXO I.- </w:t>
      </w:r>
      <w:r w:rsidRPr="001D2E07">
        <w:rPr>
          <w:rFonts w:ascii="Calibri" w:hAnsi="Calibri" w:cs="Calibri"/>
          <w:bCs/>
          <w:sz w:val="20"/>
          <w:szCs w:val="20"/>
        </w:rPr>
        <w:t>D</w:t>
      </w:r>
      <w:r w:rsidR="00DE7FAF" w:rsidRPr="001D2E07">
        <w:rPr>
          <w:rFonts w:ascii="Calibri" w:hAnsi="Calibri" w:cs="Calibri"/>
          <w:bCs/>
          <w:sz w:val="20"/>
          <w:szCs w:val="20"/>
        </w:rPr>
        <w:t>eclaración responsable</w:t>
      </w:r>
      <w:r w:rsidR="00DE7FAF" w:rsidRPr="001D2E07">
        <w:rPr>
          <w:rFonts w:ascii="Calibri" w:hAnsi="Calibri" w:cs="Calibri"/>
          <w:b/>
          <w:sz w:val="20"/>
          <w:szCs w:val="20"/>
        </w:rPr>
        <w:t xml:space="preserve"> </w:t>
      </w:r>
      <w:r w:rsidRPr="001D2E07">
        <w:rPr>
          <w:rFonts w:ascii="Calibri" w:hAnsi="Calibri" w:cs="Calibri"/>
          <w:bCs/>
          <w:sz w:val="20"/>
          <w:szCs w:val="20"/>
          <w:u w:val="single"/>
        </w:rPr>
        <w:t>(S</w:t>
      </w:r>
      <w:r w:rsidR="008743EB" w:rsidRPr="001D2E07">
        <w:rPr>
          <w:rFonts w:ascii="Calibri" w:hAnsi="Calibri" w:cs="Calibri"/>
          <w:bCs/>
          <w:sz w:val="20"/>
          <w:szCs w:val="20"/>
          <w:u w:val="single"/>
        </w:rPr>
        <w:t>obre</w:t>
      </w:r>
      <w:r w:rsidRPr="001D2E07">
        <w:rPr>
          <w:rFonts w:ascii="Calibri" w:hAnsi="Calibri" w:cs="Calibri"/>
          <w:bCs/>
          <w:sz w:val="20"/>
          <w:szCs w:val="20"/>
          <w:u w:val="single"/>
        </w:rPr>
        <w:t xml:space="preserve"> E</w:t>
      </w:r>
      <w:r w:rsidR="008743EB" w:rsidRPr="001D2E07">
        <w:rPr>
          <w:rFonts w:ascii="Calibri" w:hAnsi="Calibri" w:cs="Calibri"/>
          <w:bCs/>
          <w:sz w:val="20"/>
          <w:szCs w:val="20"/>
          <w:u w:val="single"/>
        </w:rPr>
        <w:t>lectrónico</w:t>
      </w:r>
      <w:r w:rsidRPr="001D2E07">
        <w:rPr>
          <w:rFonts w:ascii="Calibri" w:hAnsi="Calibri" w:cs="Calibri"/>
          <w:bCs/>
          <w:sz w:val="20"/>
          <w:szCs w:val="20"/>
          <w:u w:val="single"/>
        </w:rPr>
        <w:t xml:space="preserve"> A)</w:t>
      </w:r>
      <w:r w:rsidRPr="001D2E07">
        <w:rPr>
          <w:rFonts w:ascii="Calibri" w:hAnsi="Calibri" w:cs="Calibri"/>
          <w:b/>
          <w:sz w:val="20"/>
          <w:szCs w:val="20"/>
        </w:rPr>
        <w:t xml:space="preserve"> </w:t>
      </w:r>
    </w:p>
    <w:p w14:paraId="37CB818F" w14:textId="4A100316" w:rsidR="008B32B0" w:rsidRPr="001D2E07" w:rsidRDefault="008B32B0" w:rsidP="00DE7FAF">
      <w:pPr>
        <w:pStyle w:val="Textindependent"/>
        <w:tabs>
          <w:tab w:val="left" w:pos="10065"/>
        </w:tabs>
        <w:spacing w:before="36" w:line="480" w:lineRule="auto"/>
        <w:ind w:left="142" w:right="566"/>
        <w:jc w:val="both"/>
        <w:rPr>
          <w:rFonts w:ascii="Calibri" w:hAnsi="Calibri" w:cs="Calibri"/>
          <w:b/>
          <w:sz w:val="20"/>
          <w:szCs w:val="20"/>
        </w:rPr>
      </w:pPr>
      <w:r w:rsidRPr="001D2E07">
        <w:rPr>
          <w:rFonts w:ascii="Calibri" w:hAnsi="Calibri" w:cs="Calibri"/>
          <w:b/>
          <w:sz w:val="20"/>
          <w:szCs w:val="20"/>
        </w:rPr>
        <w:t xml:space="preserve">ANEXO II.- </w:t>
      </w:r>
      <w:r w:rsidRPr="001D2E07">
        <w:rPr>
          <w:rFonts w:ascii="Calibri" w:hAnsi="Calibri" w:cs="Calibri"/>
          <w:bCs/>
          <w:sz w:val="20"/>
          <w:szCs w:val="20"/>
        </w:rPr>
        <w:t>D</w:t>
      </w:r>
      <w:r w:rsidR="00DE7FAF" w:rsidRPr="001D2E07">
        <w:rPr>
          <w:rFonts w:ascii="Calibri" w:hAnsi="Calibri" w:cs="Calibri"/>
          <w:bCs/>
          <w:sz w:val="20"/>
          <w:szCs w:val="20"/>
        </w:rPr>
        <w:t>eclaración responsable concurrencia o no en UTE.</w:t>
      </w:r>
      <w:r w:rsidR="00DE7FAF" w:rsidRPr="001D2E07">
        <w:rPr>
          <w:rFonts w:ascii="Calibri" w:hAnsi="Calibri" w:cs="Calibri"/>
          <w:b/>
          <w:sz w:val="20"/>
          <w:szCs w:val="20"/>
        </w:rPr>
        <w:t xml:space="preserve"> </w:t>
      </w:r>
      <w:r w:rsidRPr="001D2E07">
        <w:rPr>
          <w:rFonts w:ascii="Calibri" w:hAnsi="Calibri" w:cs="Calibri"/>
          <w:b/>
          <w:sz w:val="20"/>
          <w:szCs w:val="20"/>
        </w:rPr>
        <w:t>(</w:t>
      </w:r>
      <w:r w:rsidRPr="001D2E07">
        <w:rPr>
          <w:rFonts w:ascii="Calibri" w:hAnsi="Calibri" w:cs="Calibri"/>
          <w:bCs/>
          <w:sz w:val="20"/>
          <w:szCs w:val="20"/>
          <w:u w:val="single"/>
        </w:rPr>
        <w:t>S</w:t>
      </w:r>
      <w:r w:rsidR="008743EB" w:rsidRPr="001D2E07">
        <w:rPr>
          <w:rFonts w:ascii="Calibri" w:hAnsi="Calibri" w:cs="Calibri"/>
          <w:bCs/>
          <w:sz w:val="20"/>
          <w:szCs w:val="20"/>
          <w:u w:val="single"/>
        </w:rPr>
        <w:t>obre</w:t>
      </w:r>
      <w:r w:rsidRPr="001D2E07">
        <w:rPr>
          <w:rFonts w:ascii="Calibri" w:hAnsi="Calibri" w:cs="Calibri"/>
          <w:bCs/>
          <w:sz w:val="20"/>
          <w:szCs w:val="20"/>
          <w:u w:val="single"/>
        </w:rPr>
        <w:t xml:space="preserve"> E</w:t>
      </w:r>
      <w:r w:rsidR="008743EB" w:rsidRPr="001D2E07">
        <w:rPr>
          <w:rFonts w:ascii="Calibri" w:hAnsi="Calibri" w:cs="Calibri"/>
          <w:bCs/>
          <w:sz w:val="20"/>
          <w:szCs w:val="20"/>
          <w:u w:val="single"/>
        </w:rPr>
        <w:t>lectrónico</w:t>
      </w:r>
      <w:r w:rsidRPr="001D2E07">
        <w:rPr>
          <w:rFonts w:ascii="Calibri" w:hAnsi="Calibri" w:cs="Calibri"/>
          <w:bCs/>
          <w:sz w:val="20"/>
          <w:szCs w:val="20"/>
          <w:u w:val="single"/>
        </w:rPr>
        <w:t xml:space="preserve"> A)</w:t>
      </w:r>
    </w:p>
    <w:p w14:paraId="15362C82" w14:textId="560131C5" w:rsidR="008B32B0" w:rsidRPr="001D2E07" w:rsidRDefault="008B32B0" w:rsidP="00456D8B">
      <w:pPr>
        <w:pStyle w:val="Textindependent"/>
        <w:tabs>
          <w:tab w:val="left" w:pos="10065"/>
        </w:tabs>
        <w:spacing w:before="36" w:line="480" w:lineRule="auto"/>
        <w:ind w:left="142" w:right="955"/>
        <w:jc w:val="both"/>
        <w:rPr>
          <w:rFonts w:ascii="Calibri" w:hAnsi="Calibri" w:cs="Calibri"/>
          <w:b/>
          <w:sz w:val="20"/>
          <w:szCs w:val="20"/>
        </w:rPr>
      </w:pPr>
      <w:r w:rsidRPr="001D2E07">
        <w:rPr>
          <w:rFonts w:ascii="Calibri" w:hAnsi="Calibri" w:cs="Calibri"/>
          <w:b/>
          <w:sz w:val="20"/>
          <w:szCs w:val="20"/>
        </w:rPr>
        <w:t xml:space="preserve">ANEXO III.- </w:t>
      </w:r>
      <w:r w:rsidRPr="001D2E07">
        <w:rPr>
          <w:rFonts w:ascii="Calibri" w:hAnsi="Calibri" w:cs="Calibri"/>
          <w:bCs/>
          <w:sz w:val="20"/>
          <w:szCs w:val="20"/>
        </w:rPr>
        <w:t>I</w:t>
      </w:r>
      <w:r w:rsidR="00DE7FAF" w:rsidRPr="001D2E07">
        <w:rPr>
          <w:rFonts w:ascii="Calibri" w:hAnsi="Calibri" w:cs="Calibri"/>
          <w:bCs/>
          <w:sz w:val="20"/>
          <w:szCs w:val="20"/>
        </w:rPr>
        <w:t xml:space="preserve">nstrucciones cumplimentación </w:t>
      </w:r>
      <w:r w:rsidRPr="001D2E07">
        <w:rPr>
          <w:rFonts w:ascii="Calibri" w:hAnsi="Calibri" w:cs="Calibri"/>
          <w:bCs/>
          <w:sz w:val="20"/>
          <w:szCs w:val="20"/>
        </w:rPr>
        <w:t>DEUC</w:t>
      </w:r>
      <w:r w:rsidRPr="001D2E07">
        <w:rPr>
          <w:rFonts w:ascii="Calibri" w:hAnsi="Calibri" w:cs="Calibri"/>
          <w:b/>
          <w:sz w:val="20"/>
          <w:szCs w:val="20"/>
        </w:rPr>
        <w:t xml:space="preserve"> </w:t>
      </w:r>
      <w:r w:rsidRPr="001D2E07">
        <w:rPr>
          <w:rFonts w:ascii="Calibri" w:hAnsi="Calibri" w:cs="Calibri"/>
          <w:bCs/>
          <w:sz w:val="20"/>
          <w:szCs w:val="20"/>
          <w:u w:val="single"/>
        </w:rPr>
        <w:t>(S</w:t>
      </w:r>
      <w:r w:rsidR="008743EB" w:rsidRPr="001D2E07">
        <w:rPr>
          <w:rFonts w:ascii="Calibri" w:hAnsi="Calibri" w:cs="Calibri"/>
          <w:bCs/>
          <w:sz w:val="20"/>
          <w:szCs w:val="20"/>
          <w:u w:val="single"/>
        </w:rPr>
        <w:t>obre</w:t>
      </w:r>
      <w:r w:rsidRPr="001D2E07">
        <w:rPr>
          <w:rFonts w:ascii="Calibri" w:hAnsi="Calibri" w:cs="Calibri"/>
          <w:bCs/>
          <w:sz w:val="20"/>
          <w:szCs w:val="20"/>
          <w:u w:val="single"/>
        </w:rPr>
        <w:t xml:space="preserve"> E</w:t>
      </w:r>
      <w:r w:rsidR="008743EB" w:rsidRPr="001D2E07">
        <w:rPr>
          <w:rFonts w:ascii="Calibri" w:hAnsi="Calibri" w:cs="Calibri"/>
          <w:bCs/>
          <w:sz w:val="20"/>
          <w:szCs w:val="20"/>
          <w:u w:val="single"/>
        </w:rPr>
        <w:t>lectrónico</w:t>
      </w:r>
      <w:r w:rsidRPr="001D2E07">
        <w:rPr>
          <w:rFonts w:ascii="Calibri" w:hAnsi="Calibri" w:cs="Calibri"/>
          <w:bCs/>
          <w:sz w:val="20"/>
          <w:szCs w:val="20"/>
          <w:u w:val="single"/>
        </w:rPr>
        <w:t xml:space="preserve"> A)</w:t>
      </w:r>
    </w:p>
    <w:p w14:paraId="39DC031B" w14:textId="29E19FF4" w:rsidR="00CD1B9B" w:rsidRPr="001D2E07" w:rsidRDefault="00CD1B9B" w:rsidP="0020194B">
      <w:pPr>
        <w:pStyle w:val="Textindependent"/>
        <w:tabs>
          <w:tab w:val="left" w:pos="10065"/>
        </w:tabs>
        <w:spacing w:before="36" w:line="480" w:lineRule="auto"/>
        <w:ind w:left="142" w:right="140"/>
        <w:jc w:val="both"/>
        <w:rPr>
          <w:rFonts w:ascii="Calibri" w:hAnsi="Calibri" w:cs="Calibri"/>
          <w:b/>
          <w:sz w:val="20"/>
          <w:szCs w:val="20"/>
        </w:rPr>
      </w:pPr>
      <w:r w:rsidRPr="001D2E07">
        <w:rPr>
          <w:rFonts w:ascii="Calibri" w:hAnsi="Calibri" w:cs="Calibri"/>
          <w:b/>
          <w:sz w:val="20"/>
          <w:szCs w:val="20"/>
        </w:rPr>
        <w:t>ANEXO III.</w:t>
      </w:r>
      <w:r w:rsidR="00E422E7" w:rsidRPr="001D2E07">
        <w:rPr>
          <w:rFonts w:ascii="Calibri" w:hAnsi="Calibri" w:cs="Calibri"/>
          <w:b/>
          <w:sz w:val="20"/>
          <w:szCs w:val="20"/>
        </w:rPr>
        <w:t>2.</w:t>
      </w:r>
      <w:r w:rsidRPr="001D2E07">
        <w:rPr>
          <w:rFonts w:ascii="Calibri" w:hAnsi="Calibri" w:cs="Calibri"/>
          <w:b/>
          <w:sz w:val="20"/>
          <w:szCs w:val="20"/>
        </w:rPr>
        <w:t xml:space="preserve">- </w:t>
      </w:r>
      <w:r w:rsidRPr="001D2E07">
        <w:rPr>
          <w:rFonts w:ascii="Calibri" w:hAnsi="Calibri" w:cs="Calibri"/>
          <w:bCs/>
          <w:sz w:val="20"/>
          <w:szCs w:val="20"/>
        </w:rPr>
        <w:t>D</w:t>
      </w:r>
      <w:r w:rsidR="00DE7FAF" w:rsidRPr="001D2E07">
        <w:rPr>
          <w:rFonts w:ascii="Calibri" w:hAnsi="Calibri" w:cs="Calibri"/>
          <w:bCs/>
          <w:sz w:val="20"/>
          <w:szCs w:val="20"/>
        </w:rPr>
        <w:t xml:space="preserve">eclaración responsable </w:t>
      </w:r>
      <w:r w:rsidRPr="001D2E07">
        <w:rPr>
          <w:rFonts w:ascii="Calibri" w:hAnsi="Calibri" w:cs="Calibri"/>
          <w:bCs/>
          <w:sz w:val="20"/>
          <w:szCs w:val="20"/>
        </w:rPr>
        <w:t>A</w:t>
      </w:r>
      <w:r w:rsidR="00DE7FAF" w:rsidRPr="001D2E07">
        <w:rPr>
          <w:rFonts w:ascii="Calibri" w:hAnsi="Calibri" w:cs="Calibri"/>
          <w:bCs/>
          <w:sz w:val="20"/>
          <w:szCs w:val="20"/>
        </w:rPr>
        <w:t>dscripción</w:t>
      </w:r>
      <w:r w:rsidRPr="001D2E07">
        <w:rPr>
          <w:rFonts w:ascii="Calibri" w:hAnsi="Calibri" w:cs="Calibri"/>
          <w:bCs/>
          <w:sz w:val="20"/>
          <w:szCs w:val="20"/>
        </w:rPr>
        <w:t xml:space="preserve"> M</w:t>
      </w:r>
      <w:r w:rsidR="00DE7FAF" w:rsidRPr="001D2E07">
        <w:rPr>
          <w:rFonts w:ascii="Calibri" w:hAnsi="Calibri" w:cs="Calibri"/>
          <w:bCs/>
          <w:sz w:val="20"/>
          <w:szCs w:val="20"/>
        </w:rPr>
        <w:t>edios</w:t>
      </w:r>
      <w:r w:rsidRPr="001D2E07">
        <w:rPr>
          <w:rFonts w:ascii="Calibri" w:hAnsi="Calibri" w:cs="Calibri"/>
          <w:bCs/>
          <w:sz w:val="20"/>
          <w:szCs w:val="20"/>
        </w:rPr>
        <w:t xml:space="preserve"> M</w:t>
      </w:r>
      <w:r w:rsidR="00DE7FAF" w:rsidRPr="001D2E07">
        <w:rPr>
          <w:rFonts w:ascii="Calibri" w:hAnsi="Calibri" w:cs="Calibri"/>
          <w:bCs/>
          <w:sz w:val="20"/>
          <w:szCs w:val="20"/>
        </w:rPr>
        <w:t>ateriales</w:t>
      </w:r>
      <w:r w:rsidRPr="001D2E07">
        <w:rPr>
          <w:rFonts w:ascii="Calibri" w:hAnsi="Calibri" w:cs="Calibri"/>
          <w:bCs/>
          <w:sz w:val="20"/>
          <w:szCs w:val="20"/>
        </w:rPr>
        <w:t xml:space="preserve"> </w:t>
      </w:r>
      <w:r w:rsidR="00DE7FAF" w:rsidRPr="001D2E07">
        <w:rPr>
          <w:rFonts w:ascii="Calibri" w:hAnsi="Calibri" w:cs="Calibri"/>
          <w:bCs/>
          <w:sz w:val="20"/>
          <w:szCs w:val="20"/>
        </w:rPr>
        <w:t xml:space="preserve">y/o </w:t>
      </w:r>
      <w:r w:rsidRPr="001D2E07">
        <w:rPr>
          <w:rFonts w:ascii="Calibri" w:hAnsi="Calibri" w:cs="Calibri"/>
          <w:bCs/>
          <w:sz w:val="20"/>
          <w:szCs w:val="20"/>
        </w:rPr>
        <w:t>P</w:t>
      </w:r>
      <w:r w:rsidR="00DE7FAF" w:rsidRPr="001D2E07">
        <w:rPr>
          <w:rFonts w:ascii="Calibri" w:hAnsi="Calibri" w:cs="Calibri"/>
          <w:bCs/>
          <w:sz w:val="20"/>
          <w:szCs w:val="20"/>
        </w:rPr>
        <w:t>ersonales</w:t>
      </w:r>
      <w:r w:rsidR="00DE7FAF" w:rsidRPr="001D2E07">
        <w:rPr>
          <w:rFonts w:ascii="Calibri" w:hAnsi="Calibri" w:cs="Calibri"/>
          <w:b/>
          <w:sz w:val="20"/>
          <w:szCs w:val="20"/>
        </w:rPr>
        <w:t xml:space="preserve"> </w:t>
      </w:r>
      <w:r w:rsidR="0020194B" w:rsidRPr="001D2E07">
        <w:rPr>
          <w:rFonts w:ascii="Calibri" w:hAnsi="Calibri" w:cs="Calibri"/>
          <w:b/>
          <w:sz w:val="20"/>
          <w:szCs w:val="20"/>
        </w:rPr>
        <w:br/>
      </w:r>
      <w:r w:rsidRPr="001D2E07">
        <w:rPr>
          <w:rFonts w:ascii="Calibri" w:hAnsi="Calibri" w:cs="Calibri"/>
          <w:bCs/>
          <w:sz w:val="20"/>
          <w:szCs w:val="20"/>
        </w:rPr>
        <w:t>(S</w:t>
      </w:r>
      <w:r w:rsidR="008743EB" w:rsidRPr="001D2E07">
        <w:rPr>
          <w:rFonts w:ascii="Calibri" w:hAnsi="Calibri" w:cs="Calibri"/>
          <w:bCs/>
          <w:sz w:val="20"/>
          <w:szCs w:val="20"/>
        </w:rPr>
        <w:t>obre</w:t>
      </w:r>
      <w:r w:rsidRPr="001D2E07">
        <w:rPr>
          <w:rFonts w:ascii="Calibri" w:hAnsi="Calibri" w:cs="Calibri"/>
          <w:bCs/>
          <w:sz w:val="20"/>
          <w:szCs w:val="20"/>
        </w:rPr>
        <w:t xml:space="preserve"> E</w:t>
      </w:r>
      <w:r w:rsidR="008743EB" w:rsidRPr="001D2E07">
        <w:rPr>
          <w:rFonts w:ascii="Calibri" w:hAnsi="Calibri" w:cs="Calibri"/>
          <w:bCs/>
          <w:sz w:val="20"/>
          <w:szCs w:val="20"/>
        </w:rPr>
        <w:t>lectrónico</w:t>
      </w:r>
      <w:r w:rsidRPr="001D2E07">
        <w:rPr>
          <w:rFonts w:ascii="Calibri" w:hAnsi="Calibri" w:cs="Calibri"/>
          <w:bCs/>
          <w:sz w:val="20"/>
          <w:szCs w:val="20"/>
        </w:rPr>
        <w:t xml:space="preserve"> A)</w:t>
      </w:r>
    </w:p>
    <w:p w14:paraId="398B2C37" w14:textId="2E6B202B" w:rsidR="008B32B0" w:rsidRPr="001D2E07" w:rsidRDefault="008B32B0" w:rsidP="00456D8B">
      <w:pPr>
        <w:pStyle w:val="Textindependent"/>
        <w:tabs>
          <w:tab w:val="left" w:pos="10065"/>
        </w:tabs>
        <w:spacing w:before="36" w:line="480" w:lineRule="auto"/>
        <w:ind w:left="142" w:right="955"/>
        <w:jc w:val="both"/>
        <w:rPr>
          <w:rFonts w:ascii="Calibri" w:hAnsi="Calibri" w:cs="Calibri"/>
          <w:b/>
          <w:sz w:val="20"/>
          <w:szCs w:val="20"/>
        </w:rPr>
      </w:pPr>
      <w:r w:rsidRPr="001D2E07">
        <w:rPr>
          <w:rFonts w:ascii="Calibri" w:hAnsi="Calibri" w:cs="Calibri"/>
          <w:b/>
          <w:sz w:val="20"/>
          <w:szCs w:val="20"/>
        </w:rPr>
        <w:t xml:space="preserve">ANEXO IV.- </w:t>
      </w:r>
      <w:r w:rsidRPr="001D2E07">
        <w:rPr>
          <w:rFonts w:ascii="Calibri" w:hAnsi="Calibri" w:cs="Calibri"/>
          <w:bCs/>
          <w:sz w:val="20"/>
          <w:szCs w:val="20"/>
        </w:rPr>
        <w:t>C</w:t>
      </w:r>
      <w:r w:rsidR="00DE7FAF" w:rsidRPr="001D2E07">
        <w:rPr>
          <w:rFonts w:ascii="Calibri" w:hAnsi="Calibri" w:cs="Calibri"/>
          <w:bCs/>
          <w:sz w:val="20"/>
          <w:szCs w:val="20"/>
        </w:rPr>
        <w:t>riterios evaluables de forma automática</w:t>
      </w:r>
      <w:r w:rsidR="00DE7FAF" w:rsidRPr="001D2E07">
        <w:rPr>
          <w:rFonts w:ascii="Calibri" w:hAnsi="Calibri" w:cs="Calibri"/>
          <w:b/>
          <w:sz w:val="20"/>
          <w:szCs w:val="20"/>
        </w:rPr>
        <w:t xml:space="preserve"> </w:t>
      </w:r>
      <w:r w:rsidRPr="001D2E07">
        <w:rPr>
          <w:rFonts w:ascii="Calibri" w:hAnsi="Calibri" w:cs="Calibri"/>
          <w:bCs/>
          <w:sz w:val="20"/>
          <w:szCs w:val="20"/>
          <w:u w:val="single"/>
        </w:rPr>
        <w:t>(S</w:t>
      </w:r>
      <w:r w:rsidR="008743EB" w:rsidRPr="001D2E07">
        <w:rPr>
          <w:rFonts w:ascii="Calibri" w:hAnsi="Calibri" w:cs="Calibri"/>
          <w:bCs/>
          <w:sz w:val="20"/>
          <w:szCs w:val="20"/>
          <w:u w:val="single"/>
        </w:rPr>
        <w:t>obre</w:t>
      </w:r>
      <w:r w:rsidRPr="001D2E07">
        <w:rPr>
          <w:rFonts w:ascii="Calibri" w:hAnsi="Calibri" w:cs="Calibri"/>
          <w:bCs/>
          <w:sz w:val="20"/>
          <w:szCs w:val="20"/>
          <w:u w:val="single"/>
        </w:rPr>
        <w:t xml:space="preserve"> E</w:t>
      </w:r>
      <w:r w:rsidR="008743EB" w:rsidRPr="001D2E07">
        <w:rPr>
          <w:rFonts w:ascii="Calibri" w:hAnsi="Calibri" w:cs="Calibri"/>
          <w:bCs/>
          <w:sz w:val="20"/>
          <w:szCs w:val="20"/>
          <w:u w:val="single"/>
        </w:rPr>
        <w:t>lectrónico</w:t>
      </w:r>
      <w:r w:rsidRPr="001D2E07">
        <w:rPr>
          <w:rFonts w:ascii="Calibri" w:hAnsi="Calibri" w:cs="Calibri"/>
          <w:bCs/>
          <w:sz w:val="20"/>
          <w:szCs w:val="20"/>
          <w:u w:val="single"/>
        </w:rPr>
        <w:t xml:space="preserve"> C)</w:t>
      </w:r>
    </w:p>
    <w:p w14:paraId="2B2C086F" w14:textId="51EF5B5A" w:rsidR="008B32B0" w:rsidRPr="001D2E07" w:rsidRDefault="008B32B0" w:rsidP="00456D8B">
      <w:pPr>
        <w:pStyle w:val="Textindependent"/>
        <w:tabs>
          <w:tab w:val="left" w:pos="10065"/>
        </w:tabs>
        <w:spacing w:before="36" w:line="480" w:lineRule="auto"/>
        <w:ind w:left="142" w:right="955"/>
        <w:jc w:val="both"/>
        <w:rPr>
          <w:rFonts w:ascii="Calibri" w:hAnsi="Calibri" w:cs="Calibri"/>
          <w:b/>
          <w:sz w:val="20"/>
          <w:szCs w:val="20"/>
        </w:rPr>
      </w:pPr>
      <w:r w:rsidRPr="001D2E07">
        <w:rPr>
          <w:rFonts w:ascii="Calibri" w:hAnsi="Calibri" w:cs="Calibri"/>
          <w:b/>
          <w:sz w:val="20"/>
          <w:szCs w:val="20"/>
        </w:rPr>
        <w:t xml:space="preserve">ANEXO V.- </w:t>
      </w:r>
      <w:r w:rsidRPr="001D2E07">
        <w:rPr>
          <w:rFonts w:ascii="Calibri" w:hAnsi="Calibri" w:cs="Calibri"/>
          <w:bCs/>
          <w:sz w:val="20"/>
          <w:szCs w:val="20"/>
        </w:rPr>
        <w:t>D</w:t>
      </w:r>
      <w:r w:rsidR="00DE7FAF" w:rsidRPr="001D2E07">
        <w:rPr>
          <w:rFonts w:ascii="Calibri" w:hAnsi="Calibri" w:cs="Calibri"/>
          <w:bCs/>
          <w:sz w:val="20"/>
          <w:szCs w:val="20"/>
        </w:rPr>
        <w:t>eclaración de confidencialidad de documentos</w:t>
      </w:r>
      <w:r w:rsidR="00DE7FAF" w:rsidRPr="001D2E07">
        <w:rPr>
          <w:rFonts w:ascii="Calibri" w:hAnsi="Calibri" w:cs="Calibri"/>
          <w:b/>
          <w:sz w:val="20"/>
          <w:szCs w:val="20"/>
        </w:rPr>
        <w:t xml:space="preserve"> </w:t>
      </w:r>
      <w:r w:rsidRPr="001D2E07">
        <w:rPr>
          <w:rFonts w:ascii="Calibri" w:hAnsi="Calibri" w:cs="Calibri"/>
          <w:bCs/>
          <w:sz w:val="20"/>
          <w:szCs w:val="20"/>
          <w:u w:val="single"/>
        </w:rPr>
        <w:t>(S</w:t>
      </w:r>
      <w:r w:rsidR="008743EB" w:rsidRPr="001D2E07">
        <w:rPr>
          <w:rFonts w:ascii="Calibri" w:hAnsi="Calibri" w:cs="Calibri"/>
          <w:bCs/>
          <w:sz w:val="20"/>
          <w:szCs w:val="20"/>
          <w:u w:val="single"/>
        </w:rPr>
        <w:t>obre</w:t>
      </w:r>
      <w:r w:rsidRPr="001D2E07">
        <w:rPr>
          <w:rFonts w:ascii="Calibri" w:hAnsi="Calibri" w:cs="Calibri"/>
          <w:bCs/>
          <w:sz w:val="20"/>
          <w:szCs w:val="20"/>
          <w:u w:val="single"/>
        </w:rPr>
        <w:t xml:space="preserve"> E</w:t>
      </w:r>
      <w:r w:rsidR="008743EB" w:rsidRPr="001D2E07">
        <w:rPr>
          <w:rFonts w:ascii="Calibri" w:hAnsi="Calibri" w:cs="Calibri"/>
          <w:bCs/>
          <w:sz w:val="20"/>
          <w:szCs w:val="20"/>
          <w:u w:val="single"/>
        </w:rPr>
        <w:t>lectrónico</w:t>
      </w:r>
      <w:r w:rsidRPr="001D2E07">
        <w:rPr>
          <w:rFonts w:ascii="Calibri" w:hAnsi="Calibri" w:cs="Calibri"/>
          <w:bCs/>
          <w:sz w:val="20"/>
          <w:szCs w:val="20"/>
          <w:u w:val="single"/>
        </w:rPr>
        <w:t xml:space="preserve"> </w:t>
      </w:r>
      <w:r w:rsidR="00E422E7" w:rsidRPr="001D2E07">
        <w:rPr>
          <w:rFonts w:ascii="Calibri" w:hAnsi="Calibri" w:cs="Calibri"/>
          <w:bCs/>
          <w:sz w:val="20"/>
          <w:szCs w:val="20"/>
          <w:u w:val="single"/>
        </w:rPr>
        <w:t>A</w:t>
      </w:r>
      <w:r w:rsidRPr="001D2E07">
        <w:rPr>
          <w:rFonts w:ascii="Calibri" w:hAnsi="Calibri" w:cs="Calibri"/>
          <w:bCs/>
          <w:sz w:val="20"/>
          <w:szCs w:val="20"/>
          <w:u w:val="single"/>
        </w:rPr>
        <w:t>)</w:t>
      </w:r>
    </w:p>
    <w:p w14:paraId="2FF14761" w14:textId="5B90F09D" w:rsidR="008B32B0" w:rsidRPr="001D2E07" w:rsidRDefault="008B32B0" w:rsidP="0020194B">
      <w:pPr>
        <w:pStyle w:val="Textindependent"/>
        <w:tabs>
          <w:tab w:val="left" w:pos="10065"/>
        </w:tabs>
        <w:spacing w:before="36" w:line="480" w:lineRule="auto"/>
        <w:ind w:left="142" w:right="140"/>
        <w:jc w:val="both"/>
        <w:rPr>
          <w:rFonts w:ascii="Calibri" w:hAnsi="Calibri" w:cs="Calibri"/>
          <w:b/>
          <w:sz w:val="20"/>
          <w:szCs w:val="20"/>
        </w:rPr>
      </w:pPr>
      <w:r w:rsidRPr="001D2E07">
        <w:rPr>
          <w:rFonts w:ascii="Calibri" w:hAnsi="Calibri" w:cs="Calibri"/>
          <w:b/>
          <w:sz w:val="20"/>
          <w:szCs w:val="20"/>
        </w:rPr>
        <w:t xml:space="preserve">ANEXO VI. - </w:t>
      </w:r>
      <w:r w:rsidRPr="001D2E07">
        <w:rPr>
          <w:rFonts w:ascii="Calibri" w:hAnsi="Calibri" w:cs="Calibri"/>
          <w:bCs/>
          <w:sz w:val="20"/>
          <w:szCs w:val="20"/>
        </w:rPr>
        <w:t>D</w:t>
      </w:r>
      <w:r w:rsidR="00DE7FAF" w:rsidRPr="001D2E07">
        <w:rPr>
          <w:rFonts w:ascii="Calibri" w:hAnsi="Calibri" w:cs="Calibri"/>
          <w:bCs/>
          <w:sz w:val="20"/>
          <w:szCs w:val="20"/>
        </w:rPr>
        <w:t xml:space="preserve">eclaración responsable solvencia económica y financiera </w:t>
      </w:r>
      <w:r w:rsidR="0020194B" w:rsidRPr="001D2E07">
        <w:rPr>
          <w:rFonts w:ascii="Calibri" w:hAnsi="Calibri" w:cs="Calibri"/>
          <w:bCs/>
          <w:sz w:val="20"/>
          <w:szCs w:val="20"/>
        </w:rPr>
        <w:t xml:space="preserve">   </w:t>
      </w:r>
      <w:r w:rsidR="008C46A4" w:rsidRPr="001D2E07">
        <w:rPr>
          <w:rFonts w:ascii="Calibri" w:hAnsi="Calibri" w:cs="Calibri"/>
          <w:bCs/>
          <w:sz w:val="20"/>
          <w:szCs w:val="20"/>
        </w:rPr>
        <w:t xml:space="preserve">  (</w:t>
      </w:r>
      <w:r w:rsidRPr="001D2E07">
        <w:rPr>
          <w:rFonts w:ascii="Calibri" w:hAnsi="Calibri" w:cs="Calibri"/>
          <w:bCs/>
          <w:sz w:val="20"/>
          <w:szCs w:val="20"/>
          <w:u w:val="single"/>
        </w:rPr>
        <w:t>D</w:t>
      </w:r>
      <w:r w:rsidR="00E422E7" w:rsidRPr="001D2E07">
        <w:rPr>
          <w:rFonts w:ascii="Calibri" w:hAnsi="Calibri" w:cs="Calibri"/>
          <w:bCs/>
          <w:sz w:val="20"/>
          <w:szCs w:val="20"/>
          <w:u w:val="single"/>
        </w:rPr>
        <w:t>oc</w:t>
      </w:r>
      <w:r w:rsidRPr="001D2E07">
        <w:rPr>
          <w:rFonts w:ascii="Calibri" w:hAnsi="Calibri" w:cs="Calibri"/>
          <w:bCs/>
          <w:sz w:val="20"/>
          <w:szCs w:val="20"/>
          <w:u w:val="single"/>
        </w:rPr>
        <w:t>. A</w:t>
      </w:r>
      <w:r w:rsidR="00E422E7" w:rsidRPr="001D2E07">
        <w:rPr>
          <w:rFonts w:ascii="Calibri" w:hAnsi="Calibri" w:cs="Calibri"/>
          <w:bCs/>
          <w:sz w:val="20"/>
          <w:szCs w:val="20"/>
          <w:u w:val="single"/>
        </w:rPr>
        <w:t>djudicatario</w:t>
      </w:r>
      <w:r w:rsidRPr="001D2E07">
        <w:rPr>
          <w:rFonts w:ascii="Calibri" w:hAnsi="Calibri" w:cs="Calibri"/>
          <w:bCs/>
          <w:sz w:val="20"/>
          <w:szCs w:val="20"/>
          <w:u w:val="single"/>
        </w:rPr>
        <w:t>)</w:t>
      </w:r>
    </w:p>
    <w:p w14:paraId="3F0A1B0E" w14:textId="19C496CC" w:rsidR="008B32B0" w:rsidRPr="001D2E07" w:rsidRDefault="008B32B0" w:rsidP="0020194B">
      <w:pPr>
        <w:pStyle w:val="Textindependent"/>
        <w:tabs>
          <w:tab w:val="left" w:pos="10065"/>
        </w:tabs>
        <w:spacing w:before="36" w:line="480" w:lineRule="auto"/>
        <w:ind w:left="142" w:right="140"/>
        <w:jc w:val="both"/>
        <w:rPr>
          <w:rFonts w:ascii="Calibri" w:hAnsi="Calibri" w:cs="Calibri"/>
          <w:b/>
          <w:sz w:val="20"/>
          <w:szCs w:val="20"/>
        </w:rPr>
      </w:pPr>
      <w:r w:rsidRPr="001D2E07">
        <w:rPr>
          <w:rFonts w:ascii="Calibri" w:hAnsi="Calibri" w:cs="Calibri"/>
          <w:b/>
          <w:sz w:val="20"/>
          <w:szCs w:val="20"/>
        </w:rPr>
        <w:t xml:space="preserve">ANEXO VII.- </w:t>
      </w:r>
      <w:r w:rsidRPr="001D2E07">
        <w:rPr>
          <w:rFonts w:ascii="Calibri" w:hAnsi="Calibri" w:cs="Calibri"/>
          <w:bCs/>
          <w:sz w:val="20"/>
          <w:szCs w:val="20"/>
        </w:rPr>
        <w:t>D</w:t>
      </w:r>
      <w:r w:rsidR="00DE7FAF" w:rsidRPr="001D2E07">
        <w:rPr>
          <w:rFonts w:ascii="Calibri" w:hAnsi="Calibri" w:cs="Calibri"/>
          <w:bCs/>
          <w:sz w:val="20"/>
          <w:szCs w:val="20"/>
        </w:rPr>
        <w:t>eclaración responsable solvencia técnica o profesional</w:t>
      </w:r>
      <w:r w:rsidR="00DE7FAF" w:rsidRPr="001D2E07">
        <w:rPr>
          <w:rFonts w:ascii="Calibri" w:hAnsi="Calibri" w:cs="Calibri"/>
          <w:b/>
          <w:sz w:val="20"/>
          <w:szCs w:val="20"/>
        </w:rPr>
        <w:t xml:space="preserve"> </w:t>
      </w:r>
      <w:r w:rsidR="0020194B" w:rsidRPr="001D2E07">
        <w:rPr>
          <w:rFonts w:ascii="Calibri" w:hAnsi="Calibri" w:cs="Calibri"/>
          <w:b/>
          <w:sz w:val="20"/>
          <w:szCs w:val="20"/>
        </w:rPr>
        <w:t xml:space="preserve">        </w:t>
      </w:r>
      <w:r w:rsidR="008C46A4" w:rsidRPr="001D2E07">
        <w:rPr>
          <w:rFonts w:ascii="Calibri" w:hAnsi="Calibri" w:cs="Calibri"/>
          <w:b/>
          <w:sz w:val="20"/>
          <w:szCs w:val="20"/>
        </w:rPr>
        <w:t xml:space="preserve">  (</w:t>
      </w:r>
      <w:r w:rsidRPr="001D2E07">
        <w:rPr>
          <w:rFonts w:ascii="Calibri" w:hAnsi="Calibri" w:cs="Calibri"/>
          <w:bCs/>
          <w:sz w:val="20"/>
          <w:szCs w:val="20"/>
          <w:u w:val="single"/>
        </w:rPr>
        <w:t>D</w:t>
      </w:r>
      <w:r w:rsidR="00E422E7" w:rsidRPr="001D2E07">
        <w:rPr>
          <w:rFonts w:ascii="Calibri" w:hAnsi="Calibri" w:cs="Calibri"/>
          <w:bCs/>
          <w:sz w:val="20"/>
          <w:szCs w:val="20"/>
          <w:u w:val="single"/>
        </w:rPr>
        <w:t>oc</w:t>
      </w:r>
      <w:r w:rsidRPr="001D2E07">
        <w:rPr>
          <w:rFonts w:ascii="Calibri" w:hAnsi="Calibri" w:cs="Calibri"/>
          <w:bCs/>
          <w:sz w:val="20"/>
          <w:szCs w:val="20"/>
          <w:u w:val="single"/>
        </w:rPr>
        <w:t>. A</w:t>
      </w:r>
      <w:r w:rsidR="00E422E7" w:rsidRPr="001D2E07">
        <w:rPr>
          <w:rFonts w:ascii="Calibri" w:hAnsi="Calibri" w:cs="Calibri"/>
          <w:bCs/>
          <w:sz w:val="20"/>
          <w:szCs w:val="20"/>
          <w:u w:val="single"/>
        </w:rPr>
        <w:t>djudicatario</w:t>
      </w:r>
      <w:r w:rsidRPr="001D2E07">
        <w:rPr>
          <w:rFonts w:ascii="Calibri" w:hAnsi="Calibri" w:cs="Calibri"/>
          <w:bCs/>
          <w:sz w:val="20"/>
          <w:szCs w:val="20"/>
          <w:u w:val="single"/>
        </w:rPr>
        <w:t>)</w:t>
      </w:r>
    </w:p>
    <w:p w14:paraId="201040AE" w14:textId="322A2517" w:rsidR="00456D8B" w:rsidRPr="001D2E07" w:rsidRDefault="00456D8B" w:rsidP="0020194B">
      <w:pPr>
        <w:pStyle w:val="Textindependent"/>
        <w:tabs>
          <w:tab w:val="left" w:pos="10065"/>
        </w:tabs>
        <w:spacing w:before="36" w:line="480" w:lineRule="auto"/>
        <w:ind w:left="142" w:right="140"/>
        <w:jc w:val="both"/>
        <w:rPr>
          <w:rFonts w:ascii="Calibri" w:hAnsi="Calibri" w:cs="Calibri"/>
          <w:bCs/>
          <w:sz w:val="20"/>
          <w:szCs w:val="20"/>
          <w:u w:val="single"/>
        </w:rPr>
      </w:pPr>
      <w:r w:rsidRPr="001D2E07">
        <w:rPr>
          <w:rFonts w:ascii="Calibri" w:hAnsi="Calibri" w:cs="Calibri"/>
          <w:b/>
          <w:sz w:val="20"/>
          <w:szCs w:val="20"/>
        </w:rPr>
        <w:t xml:space="preserve">ANEXO VIII.- </w:t>
      </w:r>
      <w:r w:rsidRPr="001D2E07">
        <w:rPr>
          <w:rFonts w:ascii="Calibri" w:hAnsi="Calibri" w:cs="Calibri"/>
          <w:bCs/>
          <w:sz w:val="20"/>
          <w:szCs w:val="20"/>
        </w:rPr>
        <w:t>D</w:t>
      </w:r>
      <w:r w:rsidR="00DE7FAF" w:rsidRPr="001D2E07">
        <w:rPr>
          <w:rFonts w:ascii="Calibri" w:hAnsi="Calibri" w:cs="Calibri"/>
          <w:bCs/>
          <w:sz w:val="20"/>
          <w:szCs w:val="20"/>
        </w:rPr>
        <w:t>eclaración responsable de compromiso para la integración de la solvencia con medios externos</w:t>
      </w:r>
      <w:r w:rsidR="00DE7FAF" w:rsidRPr="001D2E07">
        <w:rPr>
          <w:rFonts w:ascii="Calibri" w:hAnsi="Calibri" w:cs="Calibri"/>
          <w:b/>
          <w:sz w:val="20"/>
          <w:szCs w:val="20"/>
        </w:rPr>
        <w:t xml:space="preserve"> </w:t>
      </w:r>
      <w:r w:rsidRPr="001D2E07">
        <w:rPr>
          <w:rFonts w:ascii="Calibri" w:hAnsi="Calibri" w:cs="Calibri"/>
          <w:bCs/>
          <w:sz w:val="20"/>
          <w:szCs w:val="20"/>
        </w:rPr>
        <w:t>(</w:t>
      </w:r>
      <w:r w:rsidRPr="001D2E07">
        <w:rPr>
          <w:rFonts w:ascii="Calibri" w:hAnsi="Calibri" w:cs="Calibri"/>
          <w:bCs/>
          <w:sz w:val="20"/>
          <w:szCs w:val="20"/>
          <w:u w:val="single"/>
        </w:rPr>
        <w:t>D</w:t>
      </w:r>
      <w:r w:rsidR="00E422E7" w:rsidRPr="001D2E07">
        <w:rPr>
          <w:rFonts w:ascii="Calibri" w:hAnsi="Calibri" w:cs="Calibri"/>
          <w:bCs/>
          <w:sz w:val="20"/>
          <w:szCs w:val="20"/>
          <w:u w:val="single"/>
        </w:rPr>
        <w:t>oc</w:t>
      </w:r>
      <w:r w:rsidRPr="001D2E07">
        <w:rPr>
          <w:rFonts w:ascii="Calibri" w:hAnsi="Calibri" w:cs="Calibri"/>
          <w:bCs/>
          <w:sz w:val="20"/>
          <w:szCs w:val="20"/>
          <w:u w:val="single"/>
        </w:rPr>
        <w:t>. A</w:t>
      </w:r>
      <w:r w:rsidR="00E422E7" w:rsidRPr="001D2E07">
        <w:rPr>
          <w:rFonts w:ascii="Calibri" w:hAnsi="Calibri" w:cs="Calibri"/>
          <w:bCs/>
          <w:sz w:val="20"/>
          <w:szCs w:val="20"/>
          <w:u w:val="single"/>
        </w:rPr>
        <w:t>djudicatario</w:t>
      </w:r>
      <w:r w:rsidR="00DE7FAF" w:rsidRPr="001D2E07">
        <w:rPr>
          <w:rFonts w:ascii="Calibri" w:hAnsi="Calibri" w:cs="Calibri"/>
          <w:bCs/>
          <w:sz w:val="20"/>
          <w:szCs w:val="20"/>
          <w:u w:val="single"/>
        </w:rPr>
        <w:t>)</w:t>
      </w:r>
    </w:p>
    <w:p w14:paraId="05829538" w14:textId="57C0E1A5" w:rsidR="004C7B85" w:rsidRPr="001D2E07" w:rsidRDefault="004C7B85" w:rsidP="0020194B">
      <w:pPr>
        <w:pStyle w:val="Textindependent"/>
        <w:tabs>
          <w:tab w:val="left" w:pos="10065"/>
        </w:tabs>
        <w:spacing w:before="36" w:line="480" w:lineRule="auto"/>
        <w:ind w:left="142" w:right="140"/>
        <w:jc w:val="both"/>
        <w:rPr>
          <w:rFonts w:ascii="Calibri" w:hAnsi="Calibri" w:cs="Calibri"/>
          <w:bCs/>
          <w:sz w:val="20"/>
          <w:szCs w:val="20"/>
          <w:u w:val="single"/>
        </w:rPr>
      </w:pPr>
      <w:r w:rsidRPr="001D2E07">
        <w:rPr>
          <w:rFonts w:ascii="Calibri" w:hAnsi="Calibri" w:cs="Calibri"/>
          <w:b/>
          <w:sz w:val="20"/>
          <w:szCs w:val="20"/>
        </w:rPr>
        <w:t>ANEXO IX.-</w:t>
      </w:r>
      <w:r w:rsidR="00CE4D88" w:rsidRPr="001D2E07">
        <w:rPr>
          <w:rFonts w:ascii="Calibri" w:hAnsi="Calibri" w:cs="Calibri"/>
          <w:b/>
          <w:sz w:val="20"/>
          <w:szCs w:val="20"/>
        </w:rPr>
        <w:t xml:space="preserve"> </w:t>
      </w:r>
      <w:r w:rsidR="00AB4A67" w:rsidRPr="001D2E07">
        <w:rPr>
          <w:rFonts w:ascii="Calibri" w:hAnsi="Calibri" w:cs="Calibri"/>
          <w:bCs/>
          <w:sz w:val="20"/>
          <w:szCs w:val="20"/>
        </w:rPr>
        <w:t>D</w:t>
      </w:r>
      <w:r w:rsidR="00DE7FAF" w:rsidRPr="001D2E07">
        <w:rPr>
          <w:rFonts w:ascii="Calibri" w:hAnsi="Calibri" w:cs="Calibri"/>
          <w:bCs/>
          <w:sz w:val="20"/>
          <w:szCs w:val="20"/>
        </w:rPr>
        <w:t xml:space="preserve">eclaración responsable para los contratos cuya ejecución requiera el tratamiento por parte del contratista de datos personales por cuenta del responsable del tratamiento </w:t>
      </w:r>
      <w:r w:rsidR="00AB4A67" w:rsidRPr="001D2E07">
        <w:rPr>
          <w:rFonts w:ascii="Calibri" w:hAnsi="Calibri" w:cs="Calibri"/>
          <w:b/>
          <w:sz w:val="20"/>
          <w:szCs w:val="20"/>
        </w:rPr>
        <w:t>(</w:t>
      </w:r>
      <w:r w:rsidRPr="001D2E07">
        <w:rPr>
          <w:rFonts w:ascii="Calibri" w:hAnsi="Calibri" w:cs="Calibri"/>
          <w:bCs/>
          <w:sz w:val="20"/>
          <w:szCs w:val="20"/>
          <w:u w:val="single"/>
        </w:rPr>
        <w:t>D</w:t>
      </w:r>
      <w:r w:rsidR="00E422E7" w:rsidRPr="001D2E07">
        <w:rPr>
          <w:rFonts w:ascii="Calibri" w:hAnsi="Calibri" w:cs="Calibri"/>
          <w:bCs/>
          <w:sz w:val="20"/>
          <w:szCs w:val="20"/>
          <w:u w:val="single"/>
        </w:rPr>
        <w:t>oc</w:t>
      </w:r>
      <w:r w:rsidRPr="001D2E07">
        <w:rPr>
          <w:rFonts w:ascii="Calibri" w:hAnsi="Calibri" w:cs="Calibri"/>
          <w:bCs/>
          <w:sz w:val="20"/>
          <w:szCs w:val="20"/>
          <w:u w:val="single"/>
        </w:rPr>
        <w:t>. A</w:t>
      </w:r>
      <w:r w:rsidR="00E422E7" w:rsidRPr="001D2E07">
        <w:rPr>
          <w:rFonts w:ascii="Calibri" w:hAnsi="Calibri" w:cs="Calibri"/>
          <w:bCs/>
          <w:sz w:val="20"/>
          <w:szCs w:val="20"/>
          <w:u w:val="single"/>
        </w:rPr>
        <w:t>djudicatario</w:t>
      </w:r>
      <w:r w:rsidRPr="001D2E07">
        <w:rPr>
          <w:rFonts w:ascii="Calibri" w:hAnsi="Calibri" w:cs="Calibri"/>
          <w:bCs/>
          <w:sz w:val="20"/>
          <w:szCs w:val="20"/>
          <w:u w:val="single"/>
        </w:rPr>
        <w:t>)</w:t>
      </w:r>
    </w:p>
    <w:p w14:paraId="2E5F03AB" w14:textId="4191AC27" w:rsidR="00A948BD" w:rsidRPr="001D2E07" w:rsidRDefault="00A948BD" w:rsidP="0020194B">
      <w:pPr>
        <w:pStyle w:val="Textindependent"/>
        <w:tabs>
          <w:tab w:val="left" w:pos="10065"/>
        </w:tabs>
        <w:spacing w:before="36" w:line="480" w:lineRule="auto"/>
        <w:ind w:left="142" w:right="140"/>
        <w:jc w:val="both"/>
        <w:rPr>
          <w:rFonts w:ascii="Calibri" w:hAnsi="Calibri" w:cs="Calibri"/>
          <w:bCs/>
          <w:sz w:val="20"/>
          <w:szCs w:val="20"/>
          <w:u w:val="single"/>
        </w:rPr>
      </w:pPr>
      <w:r w:rsidRPr="001D2E07">
        <w:rPr>
          <w:rFonts w:ascii="Calibri" w:hAnsi="Calibri" w:cs="Calibri"/>
          <w:b/>
          <w:sz w:val="20"/>
          <w:szCs w:val="20"/>
        </w:rPr>
        <w:t xml:space="preserve">ANEXO X.- </w:t>
      </w:r>
      <w:r w:rsidRPr="001D2E07">
        <w:rPr>
          <w:rFonts w:ascii="Calibri" w:hAnsi="Calibri" w:cs="Calibri"/>
          <w:bCs/>
          <w:sz w:val="20"/>
          <w:szCs w:val="20"/>
        </w:rPr>
        <w:t xml:space="preserve">Modelo de Contrato regulador del encargo de tratamiento de datos personales </w:t>
      </w:r>
    </w:p>
    <w:p w14:paraId="7CDF7337" w14:textId="2C9EA8E7" w:rsidR="00DE7FAF" w:rsidRPr="001D2E07" w:rsidRDefault="00DE7FAF" w:rsidP="0020194B">
      <w:pPr>
        <w:pStyle w:val="Textindependent"/>
        <w:tabs>
          <w:tab w:val="left" w:pos="10065"/>
        </w:tabs>
        <w:spacing w:before="36" w:line="480" w:lineRule="auto"/>
        <w:ind w:left="142" w:right="140"/>
        <w:jc w:val="both"/>
        <w:rPr>
          <w:rFonts w:ascii="Calibri" w:hAnsi="Calibri" w:cs="Calibri"/>
          <w:bCs/>
          <w:sz w:val="20"/>
          <w:szCs w:val="20"/>
          <w:u w:val="single"/>
        </w:rPr>
      </w:pPr>
      <w:r w:rsidRPr="001D2E07">
        <w:rPr>
          <w:rFonts w:ascii="Calibri" w:hAnsi="Calibri" w:cs="Calibri"/>
          <w:b/>
          <w:sz w:val="20"/>
          <w:szCs w:val="20"/>
        </w:rPr>
        <w:t>ANEXO X</w:t>
      </w:r>
      <w:r w:rsidR="00F01AAC" w:rsidRPr="001D2E07">
        <w:rPr>
          <w:rFonts w:ascii="Calibri" w:hAnsi="Calibri" w:cs="Calibri"/>
          <w:b/>
          <w:sz w:val="20"/>
          <w:szCs w:val="20"/>
        </w:rPr>
        <w:t>I</w:t>
      </w:r>
      <w:r w:rsidRPr="001D2E07">
        <w:rPr>
          <w:rFonts w:ascii="Calibri" w:hAnsi="Calibri" w:cs="Calibri"/>
          <w:b/>
          <w:sz w:val="20"/>
          <w:szCs w:val="20"/>
        </w:rPr>
        <w:t xml:space="preserve">. – </w:t>
      </w:r>
      <w:r w:rsidRPr="001D2E07">
        <w:rPr>
          <w:rFonts w:ascii="Calibri" w:hAnsi="Calibri" w:cs="Calibri"/>
          <w:bCs/>
          <w:sz w:val="20"/>
          <w:szCs w:val="20"/>
        </w:rPr>
        <w:t xml:space="preserve">Declaración responsable de requisitos de los medios sanitarios y recuperadores privados para concertar con las mutuas, Real Decreto 1630/2011, de 14 de noviembre. </w:t>
      </w:r>
      <w:r w:rsidRPr="001D2E07">
        <w:rPr>
          <w:rFonts w:ascii="Calibri" w:hAnsi="Calibri" w:cs="Calibri"/>
          <w:b/>
          <w:sz w:val="20"/>
          <w:szCs w:val="20"/>
        </w:rPr>
        <w:t>(</w:t>
      </w:r>
      <w:r w:rsidRPr="001D2E07">
        <w:rPr>
          <w:rFonts w:ascii="Calibri" w:hAnsi="Calibri" w:cs="Calibri"/>
          <w:bCs/>
          <w:sz w:val="20"/>
          <w:szCs w:val="20"/>
          <w:u w:val="single"/>
        </w:rPr>
        <w:t>D</w:t>
      </w:r>
      <w:r w:rsidR="00E422E7" w:rsidRPr="001D2E07">
        <w:rPr>
          <w:rFonts w:ascii="Calibri" w:hAnsi="Calibri" w:cs="Calibri"/>
          <w:bCs/>
          <w:sz w:val="20"/>
          <w:szCs w:val="20"/>
          <w:u w:val="single"/>
        </w:rPr>
        <w:t>oc</w:t>
      </w:r>
      <w:r w:rsidRPr="001D2E07">
        <w:rPr>
          <w:rFonts w:ascii="Calibri" w:hAnsi="Calibri" w:cs="Calibri"/>
          <w:bCs/>
          <w:sz w:val="20"/>
          <w:szCs w:val="20"/>
          <w:u w:val="single"/>
        </w:rPr>
        <w:t>. A</w:t>
      </w:r>
      <w:r w:rsidR="00E422E7" w:rsidRPr="001D2E07">
        <w:rPr>
          <w:rFonts w:ascii="Calibri" w:hAnsi="Calibri" w:cs="Calibri"/>
          <w:bCs/>
          <w:sz w:val="20"/>
          <w:szCs w:val="20"/>
          <w:u w:val="single"/>
        </w:rPr>
        <w:t>djudicatario</w:t>
      </w:r>
      <w:r w:rsidRPr="001D2E07">
        <w:rPr>
          <w:rFonts w:ascii="Calibri" w:hAnsi="Calibri" w:cs="Calibri"/>
          <w:bCs/>
          <w:sz w:val="20"/>
          <w:szCs w:val="20"/>
          <w:u w:val="single"/>
        </w:rPr>
        <w:t>)</w:t>
      </w:r>
    </w:p>
    <w:p w14:paraId="7D0E8A12" w14:textId="098FEED9" w:rsidR="0091027F" w:rsidRPr="001D2E07" w:rsidRDefault="0091027F" w:rsidP="0020194B">
      <w:pPr>
        <w:pStyle w:val="Textindependent"/>
        <w:tabs>
          <w:tab w:val="left" w:pos="10065"/>
        </w:tabs>
        <w:spacing w:before="36" w:line="480" w:lineRule="auto"/>
        <w:ind w:left="142" w:right="140"/>
        <w:jc w:val="both"/>
        <w:rPr>
          <w:rFonts w:ascii="Calibri" w:hAnsi="Calibri" w:cs="Calibri"/>
          <w:bCs/>
          <w:sz w:val="20"/>
          <w:szCs w:val="20"/>
        </w:rPr>
      </w:pPr>
      <w:r w:rsidRPr="001D2E07">
        <w:rPr>
          <w:rFonts w:ascii="Calibri" w:hAnsi="Calibri" w:cs="Calibri"/>
          <w:b/>
          <w:sz w:val="20"/>
          <w:szCs w:val="20"/>
        </w:rPr>
        <w:t>ANEXO X</w:t>
      </w:r>
      <w:r w:rsidR="0020194B" w:rsidRPr="001D2E07">
        <w:rPr>
          <w:rFonts w:ascii="Calibri" w:hAnsi="Calibri" w:cs="Calibri"/>
          <w:b/>
          <w:sz w:val="20"/>
          <w:szCs w:val="20"/>
        </w:rPr>
        <w:t>I</w:t>
      </w:r>
      <w:r w:rsidR="00A948BD" w:rsidRPr="001D2E07">
        <w:rPr>
          <w:rFonts w:ascii="Calibri" w:hAnsi="Calibri" w:cs="Calibri"/>
          <w:b/>
          <w:sz w:val="20"/>
          <w:szCs w:val="20"/>
        </w:rPr>
        <w:t>I</w:t>
      </w:r>
      <w:r w:rsidRPr="001D2E07">
        <w:rPr>
          <w:rFonts w:ascii="Calibri" w:hAnsi="Calibri" w:cs="Calibri"/>
          <w:b/>
          <w:sz w:val="20"/>
          <w:szCs w:val="20"/>
        </w:rPr>
        <w:t xml:space="preserve">. – </w:t>
      </w:r>
      <w:r w:rsidRPr="001D2E07">
        <w:rPr>
          <w:rFonts w:ascii="Calibri" w:hAnsi="Calibri" w:cs="Calibri"/>
          <w:bCs/>
          <w:sz w:val="20"/>
          <w:szCs w:val="20"/>
        </w:rPr>
        <w:t>Declaración responsable de no estar incurso en ninguna de las causas de incompatibilidad del personal al servicio de las Administraciones Públicas.</w:t>
      </w:r>
      <w:r w:rsidR="0020194B" w:rsidRPr="001D2E07">
        <w:rPr>
          <w:rFonts w:ascii="Calibri" w:hAnsi="Calibri" w:cs="Calibri"/>
          <w:bCs/>
          <w:sz w:val="20"/>
          <w:szCs w:val="20"/>
        </w:rPr>
        <w:t xml:space="preserve"> (</w:t>
      </w:r>
      <w:r w:rsidR="0020194B" w:rsidRPr="001D2E07">
        <w:rPr>
          <w:rFonts w:ascii="Calibri" w:hAnsi="Calibri" w:cs="Calibri"/>
          <w:bCs/>
          <w:sz w:val="20"/>
          <w:szCs w:val="20"/>
          <w:u w:val="single"/>
        </w:rPr>
        <w:t>Doc. Adjudicatario</w:t>
      </w:r>
      <w:r w:rsidR="0020194B" w:rsidRPr="001D2E07">
        <w:rPr>
          <w:rFonts w:ascii="Calibri" w:hAnsi="Calibri" w:cs="Calibri"/>
          <w:bCs/>
          <w:sz w:val="20"/>
          <w:szCs w:val="20"/>
        </w:rPr>
        <w:t>)</w:t>
      </w:r>
    </w:p>
    <w:p w14:paraId="524FC339" w14:textId="778A23E5" w:rsidR="005749C0" w:rsidRPr="001D2E07" w:rsidRDefault="005749C0" w:rsidP="005749C0">
      <w:pPr>
        <w:pStyle w:val="Textindependent"/>
        <w:tabs>
          <w:tab w:val="left" w:pos="10065"/>
        </w:tabs>
        <w:spacing w:before="36" w:line="480" w:lineRule="auto"/>
        <w:ind w:left="142" w:right="140"/>
        <w:jc w:val="both"/>
        <w:rPr>
          <w:rFonts w:ascii="Calibri" w:hAnsi="Calibri" w:cs="Calibri"/>
          <w:b/>
          <w:sz w:val="20"/>
          <w:szCs w:val="20"/>
        </w:rPr>
      </w:pPr>
      <w:r w:rsidRPr="001D2E07">
        <w:rPr>
          <w:rFonts w:ascii="Calibri" w:hAnsi="Calibri" w:cs="Calibri"/>
          <w:b/>
          <w:sz w:val="20"/>
          <w:szCs w:val="20"/>
        </w:rPr>
        <w:t>ANEXO X</w:t>
      </w:r>
      <w:r w:rsidR="001679D7" w:rsidRPr="001D2E07">
        <w:rPr>
          <w:rFonts w:ascii="Calibri" w:hAnsi="Calibri" w:cs="Calibri"/>
          <w:b/>
          <w:sz w:val="20"/>
          <w:szCs w:val="20"/>
        </w:rPr>
        <w:t>III</w:t>
      </w:r>
      <w:r w:rsidRPr="001D2E07">
        <w:rPr>
          <w:rFonts w:ascii="Calibri" w:hAnsi="Calibri" w:cs="Calibri"/>
          <w:b/>
          <w:sz w:val="20"/>
          <w:szCs w:val="20"/>
        </w:rPr>
        <w:t xml:space="preserve">.- </w:t>
      </w:r>
      <w:r w:rsidRPr="001D2E07">
        <w:rPr>
          <w:rFonts w:ascii="Calibri" w:hAnsi="Calibri" w:cs="Calibri"/>
          <w:bCs/>
          <w:sz w:val="20"/>
          <w:szCs w:val="20"/>
        </w:rPr>
        <w:t>Condiciones especiales de ejecución del concierto.</w:t>
      </w:r>
    </w:p>
    <w:p w14:paraId="7140BDF5" w14:textId="421238EE" w:rsidR="00482B91" w:rsidRPr="001D2E07" w:rsidRDefault="00482B91" w:rsidP="0020194B">
      <w:pPr>
        <w:pStyle w:val="Textindependent"/>
        <w:tabs>
          <w:tab w:val="left" w:pos="10065"/>
        </w:tabs>
        <w:spacing w:before="36" w:line="480" w:lineRule="auto"/>
        <w:ind w:left="142" w:right="140"/>
        <w:jc w:val="both"/>
        <w:rPr>
          <w:rFonts w:ascii="Calibri" w:hAnsi="Calibri" w:cs="Calibri"/>
          <w:bCs/>
          <w:sz w:val="20"/>
          <w:szCs w:val="20"/>
        </w:rPr>
      </w:pPr>
      <w:r w:rsidRPr="001D2E07">
        <w:rPr>
          <w:rFonts w:ascii="Calibri" w:hAnsi="Calibri" w:cs="Calibri"/>
          <w:b/>
          <w:sz w:val="20"/>
          <w:szCs w:val="20"/>
        </w:rPr>
        <w:t>ANEXO X</w:t>
      </w:r>
      <w:r w:rsidR="001679D7" w:rsidRPr="001D2E07">
        <w:rPr>
          <w:rFonts w:ascii="Calibri" w:hAnsi="Calibri" w:cs="Calibri"/>
          <w:b/>
          <w:sz w:val="20"/>
          <w:szCs w:val="20"/>
        </w:rPr>
        <w:t>I</w:t>
      </w:r>
      <w:r w:rsidR="00A948BD" w:rsidRPr="001D2E07">
        <w:rPr>
          <w:rFonts w:ascii="Calibri" w:hAnsi="Calibri" w:cs="Calibri"/>
          <w:b/>
          <w:sz w:val="20"/>
          <w:szCs w:val="20"/>
        </w:rPr>
        <w:t>V</w:t>
      </w:r>
      <w:r w:rsidRPr="001D2E07">
        <w:rPr>
          <w:rFonts w:ascii="Calibri" w:hAnsi="Calibri" w:cs="Calibri"/>
          <w:b/>
          <w:sz w:val="20"/>
          <w:szCs w:val="20"/>
        </w:rPr>
        <w:t>.</w:t>
      </w:r>
      <w:r w:rsidRPr="001D2E07">
        <w:rPr>
          <w:rFonts w:ascii="Calibri" w:hAnsi="Calibri" w:cs="Calibri"/>
          <w:bCs/>
          <w:sz w:val="20"/>
          <w:szCs w:val="20"/>
        </w:rPr>
        <w:t>- Descripción de Penalidades suscritas al expediente de contratación.</w:t>
      </w:r>
    </w:p>
    <w:p w14:paraId="1CBBACF1" w14:textId="45FD1A13" w:rsidR="00946E5A" w:rsidRPr="001D2E07"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 w:eastAsia="es-ES"/>
          <w14:ligatures w14:val="none"/>
        </w:rPr>
      </w:pPr>
      <w:r w:rsidRPr="001D2E07">
        <w:rPr>
          <w:rFonts w:ascii="Calibri" w:eastAsia="Times New Roman" w:hAnsi="Calibri" w:cs="Calibri"/>
          <w:b/>
          <w:snapToGrid w:val="0"/>
          <w:kern w:val="28"/>
          <w:sz w:val="22"/>
          <w:szCs w:val="20"/>
          <w:u w:val="single"/>
          <w:lang w:val="es-ES" w:eastAsia="es-ES"/>
          <w14:ligatures w14:val="none"/>
        </w:rPr>
        <w:t xml:space="preserve">ANEXO I.- DECLARACIÓN RESPONSABLE </w:t>
      </w:r>
      <w:r w:rsidR="00E422E7" w:rsidRPr="001D2E07">
        <w:rPr>
          <w:rFonts w:ascii="Calibri" w:eastAsia="Times New Roman" w:hAnsi="Calibri" w:cs="Calibri"/>
          <w:b/>
          <w:snapToGrid w:val="0"/>
          <w:kern w:val="28"/>
          <w:sz w:val="22"/>
          <w:szCs w:val="20"/>
          <w:u w:val="single"/>
          <w:lang w:val="es-ES" w:eastAsia="es-ES"/>
          <w14:ligatures w14:val="none"/>
        </w:rPr>
        <w:br/>
      </w:r>
      <w:r w:rsidRPr="001D2E07">
        <w:rPr>
          <w:rFonts w:ascii="Calibri" w:eastAsia="Times New Roman" w:hAnsi="Calibri" w:cs="Calibri"/>
          <w:b/>
          <w:snapToGrid w:val="0"/>
          <w:kern w:val="28"/>
          <w:sz w:val="22"/>
          <w:szCs w:val="20"/>
          <w:u w:val="single"/>
          <w:lang w:val="es-ES" w:eastAsia="es-ES"/>
          <w14:ligatures w14:val="none"/>
        </w:rPr>
        <w:t>(SOBRE ELECTRÓNICO A)</w:t>
      </w:r>
      <w:bookmarkEnd w:id="1"/>
    </w:p>
    <w:p w14:paraId="66E66454" w14:textId="77777777" w:rsidR="00946E5A" w:rsidRPr="001D2E07" w:rsidRDefault="00946E5A" w:rsidP="00946E5A">
      <w:pPr>
        <w:spacing w:after="0" w:line="360" w:lineRule="auto"/>
        <w:ind w:left="600" w:hanging="600"/>
        <w:jc w:val="both"/>
        <w:rPr>
          <w:rFonts w:ascii="Calibri" w:eastAsia="Times New Roman" w:hAnsi="Calibri" w:cs="Calibri"/>
          <w:snapToGrid w:val="0"/>
          <w:kern w:val="0"/>
          <w:sz w:val="22"/>
          <w:szCs w:val="22"/>
          <w:lang w:val="es-ES" w:eastAsia="es-ES"/>
          <w14:ligatures w14:val="none"/>
        </w:rPr>
      </w:pPr>
    </w:p>
    <w:p w14:paraId="2FA3CEFF" w14:textId="77777777" w:rsidR="00946E5A" w:rsidRPr="001D2E07"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1D2E07">
        <w:rPr>
          <w:rFonts w:ascii="Calibri" w:eastAsia="Times New Roman" w:hAnsi="Calibri" w:cs="Calibri"/>
          <w:snapToGrid w:val="0"/>
          <w:kern w:val="0"/>
          <w:sz w:val="22"/>
          <w:szCs w:val="20"/>
          <w:lang w:val="es-ES" w:eastAsia="es-ES"/>
          <w14:ligatures w14:val="none"/>
        </w:rPr>
        <w:lastRenderedPageBreak/>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1D2E07">
        <w:rPr>
          <w:rFonts w:ascii="Calibri" w:eastAsia="Times New Roman" w:hAnsi="Calibri" w:cs="Calibri"/>
          <w:b/>
          <w:bCs/>
          <w:snapToGrid w:val="0"/>
          <w:kern w:val="0"/>
          <w:sz w:val="22"/>
          <w:szCs w:val="20"/>
          <w:lang w:val="es-ES" w:eastAsia="es-ES"/>
          <w14:ligatures w14:val="none"/>
        </w:rPr>
        <w:t>DECLARA RESPONSABLEMENTE</w:t>
      </w:r>
      <w:r w:rsidRPr="001D2E07">
        <w:rPr>
          <w:rFonts w:ascii="Calibri" w:eastAsia="Times New Roman" w:hAnsi="Calibri" w:cs="Calibri"/>
          <w:snapToGrid w:val="0"/>
          <w:kern w:val="0"/>
          <w:sz w:val="22"/>
          <w:szCs w:val="20"/>
          <w:lang w:val="es-ES" w:eastAsia="es-ES"/>
          <w14:ligatures w14:val="none"/>
        </w:rPr>
        <w:t>:</w:t>
      </w:r>
    </w:p>
    <w:p w14:paraId="3A48D65E"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r w:rsidRPr="001D2E07">
        <w:rPr>
          <w:rFonts w:ascii="Calibri" w:eastAsia="Times New Roman" w:hAnsi="Calibri" w:cs="Calibri"/>
          <w:color w:val="000000"/>
          <w:kern w:val="0"/>
          <w:sz w:val="20"/>
          <w:szCs w:val="20"/>
          <w:lang w:val="es-ES" w:eastAsia="es-ES"/>
          <w14:ligatures w14:val="none"/>
        </w:rPr>
        <w:t> </w:t>
      </w:r>
    </w:p>
    <w:p w14:paraId="1754A3CD"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Denominación de la sociedad: [....]</w:t>
      </w:r>
    </w:p>
    <w:p w14:paraId="75BEADF6"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NIF [......]</w:t>
      </w:r>
    </w:p>
    <w:p w14:paraId="2F24BB11"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NIF [......]</w:t>
      </w:r>
    </w:p>
    <w:p w14:paraId="77061281"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Teléfono: [......]</w:t>
      </w:r>
    </w:p>
    <w:p w14:paraId="3F00E43C"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1D2E07"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w:t>
      </w:r>
      <w:r w:rsidRPr="001D2E07">
        <w:rPr>
          <w:rFonts w:ascii="Calibri" w:eastAsia="Times New Roman" w:hAnsi="Calibri" w:cs="Calibri"/>
          <w:i/>
          <w:color w:val="000000"/>
          <w:kern w:val="0"/>
          <w:sz w:val="22"/>
          <w:szCs w:val="22"/>
          <w:u w:val="single"/>
          <w:lang w:val="es-ES" w:eastAsia="es-ES"/>
          <w14:ligatures w14:val="none"/>
        </w:rPr>
        <w:t>en caso de respuesta afirmativa</w:t>
      </w:r>
      <w:r w:rsidRPr="001D2E07">
        <w:rPr>
          <w:rFonts w:ascii="Calibri" w:eastAsia="Times New Roman" w:hAnsi="Calibri" w:cs="Calibri"/>
          <w:i/>
          <w:color w:val="000000"/>
          <w:kern w:val="0"/>
          <w:sz w:val="22"/>
          <w:szCs w:val="22"/>
          <w:lang w:val="es-ES" w:eastAsia="es-ES"/>
          <w14:ligatures w14:val="none"/>
        </w:rPr>
        <w:t>)</w:t>
      </w:r>
    </w:p>
    <w:p w14:paraId="49DEA4B2" w14:textId="77777777" w:rsidR="00946E5A" w:rsidRPr="001D2E07"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1D2E07"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1D2E07">
        <w:rPr>
          <w:rFonts w:ascii="Calibri" w:eastAsia="Times New Roman" w:hAnsi="Calibri" w:cs="Calibri"/>
          <w:i/>
          <w:color w:val="000000"/>
          <w:kern w:val="0"/>
          <w:sz w:val="22"/>
          <w:szCs w:val="22"/>
          <w:lang w:val="es-ES" w:eastAsia="es-ES"/>
          <w14:ligatures w14:val="none"/>
        </w:rPr>
        <w:t>(a)</w:t>
      </w:r>
      <w:r w:rsidRPr="001D2E07">
        <w:rPr>
          <w:rFonts w:ascii="Calibri" w:eastAsia="Times New Roman" w:hAnsi="Calibri" w:cs="Calibri"/>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1D2E07"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1D2E07">
        <w:rPr>
          <w:rFonts w:ascii="Calibri" w:eastAsia="Times New Roman" w:hAnsi="Calibri" w:cs="Calibri"/>
          <w:i/>
          <w:color w:val="000000"/>
          <w:kern w:val="0"/>
          <w:sz w:val="22"/>
          <w:szCs w:val="22"/>
          <w:lang w:val="es-ES" w:eastAsia="es-ES"/>
          <w14:ligatures w14:val="none"/>
        </w:rPr>
        <w:t>(b)</w:t>
      </w:r>
      <w:r w:rsidRPr="001D2E07">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1D2E07"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1D2E07">
        <w:rPr>
          <w:rFonts w:ascii="Calibri" w:eastAsia="Times New Roman" w:hAnsi="Calibri" w:cs="Calibri"/>
          <w:i/>
          <w:color w:val="000000"/>
          <w:kern w:val="0"/>
          <w:sz w:val="22"/>
          <w:szCs w:val="22"/>
          <w:lang w:val="es-ES" w:eastAsia="es-ES"/>
          <w14:ligatures w14:val="none"/>
        </w:rPr>
        <w:t>(c)</w:t>
      </w:r>
      <w:r w:rsidRPr="001D2E07">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Nombre: [......]</w:t>
      </w:r>
    </w:p>
    <w:p w14:paraId="7D22BB74"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Teléfono: [......]</w:t>
      </w:r>
    </w:p>
    <w:p w14:paraId="2AB99FF6" w14:textId="77777777" w:rsidR="00946E5A" w:rsidRPr="001D2E07"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lastRenderedPageBreak/>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4214B2" w14:textId="7EAEC7AD" w:rsidR="00D63433" w:rsidRPr="001D2E07" w:rsidRDefault="00946E5A" w:rsidP="00D63433">
      <w:pPr>
        <w:shd w:val="clear" w:color="auto" w:fill="FFFFFF"/>
        <w:spacing w:after="0" w:line="240" w:lineRule="auto"/>
        <w:ind w:left="142"/>
        <w:jc w:val="both"/>
        <w:rPr>
          <w:rFonts w:ascii="Calibri" w:hAnsi="Calibri" w:cs="Calibri"/>
          <w:bCs/>
          <w:sz w:val="22"/>
          <w:szCs w:val="22"/>
          <w:lang w:val="es-ES"/>
        </w:rPr>
      </w:pPr>
      <w:r w:rsidRPr="001D2E07">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w:t>
      </w:r>
      <w:r w:rsidR="00D171FE" w:rsidRPr="001D2E07">
        <w:rPr>
          <w:rFonts w:ascii="Calibri" w:eastAsia="Times New Roman" w:hAnsi="Calibri" w:cs="Calibri"/>
          <w:color w:val="000000"/>
          <w:kern w:val="0"/>
          <w:sz w:val="22"/>
          <w:szCs w:val="22"/>
          <w:lang w:val="es-ES" w:eastAsia="es-ES"/>
          <w14:ligatures w14:val="none"/>
        </w:rPr>
        <w:t>Anexo XI</w:t>
      </w:r>
      <w:r w:rsidR="00F22A35" w:rsidRPr="001D2E07">
        <w:rPr>
          <w:rFonts w:ascii="Calibri" w:eastAsia="Times New Roman" w:hAnsi="Calibri" w:cs="Calibri"/>
          <w:color w:val="000000"/>
          <w:kern w:val="0"/>
          <w:sz w:val="22"/>
          <w:szCs w:val="22"/>
          <w:lang w:val="es-ES" w:eastAsia="es-ES"/>
          <w14:ligatures w14:val="none"/>
        </w:rPr>
        <w:t>II</w:t>
      </w:r>
      <w:r w:rsidR="00D171FE" w:rsidRPr="001D2E07">
        <w:rPr>
          <w:rFonts w:ascii="Calibri" w:eastAsia="Times New Roman" w:hAnsi="Calibri" w:cs="Calibri"/>
          <w:color w:val="000000"/>
          <w:kern w:val="0"/>
          <w:sz w:val="22"/>
          <w:szCs w:val="22"/>
          <w:lang w:val="es-ES" w:eastAsia="es-ES"/>
          <w14:ligatures w14:val="none"/>
        </w:rPr>
        <w:t xml:space="preserve"> </w:t>
      </w:r>
      <w:r w:rsidR="00F01AAC" w:rsidRPr="001D2E07">
        <w:rPr>
          <w:rFonts w:ascii="Calibri" w:eastAsia="Times New Roman" w:hAnsi="Calibri" w:cs="Calibri"/>
          <w:color w:val="000000"/>
          <w:kern w:val="0"/>
          <w:sz w:val="22"/>
          <w:szCs w:val="22"/>
          <w:lang w:val="es-ES" w:eastAsia="es-ES"/>
          <w14:ligatures w14:val="none"/>
        </w:rPr>
        <w:t xml:space="preserve">del Pliego de Cláusulas Administrativas Particulares, </w:t>
      </w:r>
      <w:r w:rsidR="00D171FE" w:rsidRPr="001D2E07">
        <w:rPr>
          <w:rFonts w:ascii="Calibri" w:eastAsia="Times New Roman" w:hAnsi="Calibri" w:cs="Calibri"/>
          <w:color w:val="000000"/>
          <w:kern w:val="0"/>
          <w:sz w:val="22"/>
          <w:szCs w:val="22"/>
          <w:lang w:val="es-ES" w:eastAsia="es-ES"/>
          <w14:ligatures w14:val="none"/>
        </w:rPr>
        <w:t xml:space="preserve">denominado </w:t>
      </w:r>
      <w:r w:rsidR="00D171FE" w:rsidRPr="001D2E07">
        <w:rPr>
          <w:rFonts w:ascii="Calibri" w:hAnsi="Calibri" w:cs="Calibri"/>
          <w:bCs/>
          <w:sz w:val="22"/>
          <w:szCs w:val="22"/>
          <w:lang w:val="es-ES"/>
        </w:rPr>
        <w:t>Condiciones especiales de ejecución del concierto</w:t>
      </w:r>
      <w:r w:rsidR="00F01AAC" w:rsidRPr="001D2E07">
        <w:rPr>
          <w:rFonts w:ascii="Calibri" w:hAnsi="Calibri" w:cs="Calibri"/>
          <w:bCs/>
          <w:sz w:val="22"/>
          <w:szCs w:val="22"/>
          <w:lang w:val="es-ES"/>
        </w:rPr>
        <w:t>.</w:t>
      </w:r>
    </w:p>
    <w:p w14:paraId="658FB04A" w14:textId="77777777" w:rsidR="00CD01A3" w:rsidRPr="001D2E07"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3A209C6D" w:rsidR="00946E5A" w:rsidRPr="001D2E07"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706672E1"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5A4BF38A"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36840BD8"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r w:rsidRPr="001D2E07">
        <w:rPr>
          <w:rFonts w:ascii="Calibri" w:eastAsia="Times New Roman" w:hAnsi="Calibri" w:cs="Calibri"/>
          <w:color w:val="000000"/>
          <w:kern w:val="0"/>
          <w:sz w:val="20"/>
          <w:szCs w:val="20"/>
          <w:lang w:val="es-ES" w:eastAsia="es-ES"/>
          <w14:ligatures w14:val="none"/>
        </w:rPr>
        <w:t> </w:t>
      </w:r>
    </w:p>
    <w:p w14:paraId="2E6291BA" w14:textId="4B457F22"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xml:space="preserve">10.- Que acepta que la documentación </w:t>
      </w:r>
      <w:r w:rsidR="00416107" w:rsidRPr="001D2E07">
        <w:rPr>
          <w:rFonts w:ascii="Calibri" w:eastAsia="Times New Roman" w:hAnsi="Calibri" w:cs="Calibri"/>
          <w:color w:val="000000"/>
          <w:kern w:val="0"/>
          <w:sz w:val="22"/>
          <w:szCs w:val="22"/>
          <w:lang w:val="es-ES" w:eastAsia="es-ES"/>
          <w14:ligatures w14:val="none"/>
        </w:rPr>
        <w:t xml:space="preserve">anexada al pliego </w:t>
      </w:r>
      <w:r w:rsidRPr="001D2E07">
        <w:rPr>
          <w:rFonts w:ascii="Calibri" w:eastAsia="Times New Roman" w:hAnsi="Calibri" w:cs="Calibri"/>
          <w:color w:val="000000"/>
          <w:kern w:val="0"/>
          <w:sz w:val="22"/>
          <w:szCs w:val="22"/>
          <w:lang w:val="es-ES" w:eastAsia="es-ES"/>
          <w14:ligatures w14:val="none"/>
        </w:rPr>
        <w:t>tiene carácter contractual.</w:t>
      </w:r>
    </w:p>
    <w:p w14:paraId="167D630B"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r w:rsidRPr="001D2E07">
        <w:rPr>
          <w:rFonts w:ascii="Calibri" w:eastAsia="Times New Roman" w:hAnsi="Calibri" w:cs="Calibri"/>
          <w:color w:val="000000"/>
          <w:kern w:val="0"/>
          <w:sz w:val="20"/>
          <w:szCs w:val="20"/>
          <w:lang w:val="es-ES" w:eastAsia="es-ES"/>
          <w14:ligatures w14:val="none"/>
        </w:rPr>
        <w:t> </w:t>
      </w:r>
    </w:p>
    <w:p w14:paraId="634D58A3"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1D2E07"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F4DE785" w14:textId="77777777" w:rsidR="00232C34" w:rsidRPr="001D2E07"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12.- Que la empresa cumple con los requisitos establecidos en el artículo 12 letras b) y d) del Real decreto 1630/20</w:t>
      </w:r>
      <w:r w:rsidR="00232C34" w:rsidRPr="001D2E07">
        <w:rPr>
          <w:rFonts w:ascii="Calibri" w:eastAsia="Times New Roman" w:hAnsi="Calibri" w:cs="Calibri"/>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sidRPr="001D2E07">
        <w:rPr>
          <w:rFonts w:ascii="Calibri" w:eastAsia="Times New Roman" w:hAnsi="Calibri" w:cs="Calibri"/>
          <w:color w:val="000000"/>
          <w:kern w:val="0"/>
          <w:sz w:val="22"/>
          <w:szCs w:val="22"/>
          <w:lang w:val="es-ES" w:eastAsia="es-ES"/>
          <w14:ligatures w14:val="none"/>
        </w:rPr>
        <w:br/>
      </w:r>
    </w:p>
    <w:p w14:paraId="54ACD492" w14:textId="20539666" w:rsidR="00232C34" w:rsidRPr="001D2E07"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1D2E07">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1D2E07">
        <w:rPr>
          <w:rFonts w:ascii="Calibri" w:eastAsia="Times New Roman" w:hAnsi="Calibri" w:cs="Calibri"/>
          <w:i/>
          <w:iCs/>
          <w:color w:val="000000"/>
          <w:kern w:val="0"/>
          <w:sz w:val="22"/>
          <w:szCs w:val="22"/>
          <w:lang w:val="es-ES" w:eastAsia="es-ES"/>
          <w14:ligatures w14:val="none"/>
        </w:rPr>
        <w:br/>
      </w:r>
    </w:p>
    <w:p w14:paraId="26F6F216" w14:textId="1AC362AA" w:rsidR="001F21AC" w:rsidRPr="001D2E07"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i/>
          <w:iCs/>
          <w:color w:val="000000"/>
          <w:kern w:val="0"/>
          <w:sz w:val="22"/>
          <w:szCs w:val="22"/>
          <w:lang w:val="es-ES"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294E5589"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1FFCFDB5" w14:textId="66CF4748" w:rsidR="001F21AC" w:rsidRPr="001D2E07"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1</w:t>
      </w:r>
      <w:r w:rsidR="008E7184" w:rsidRPr="001D2E07">
        <w:rPr>
          <w:rFonts w:ascii="Calibri" w:eastAsia="Times New Roman" w:hAnsi="Calibri" w:cs="Calibri"/>
          <w:color w:val="000000"/>
          <w:kern w:val="0"/>
          <w:sz w:val="22"/>
          <w:szCs w:val="22"/>
          <w:lang w:val="es-ES" w:eastAsia="es-ES"/>
          <w14:ligatures w14:val="none"/>
        </w:rPr>
        <w:t>3</w:t>
      </w:r>
      <w:r w:rsidRPr="001D2E07">
        <w:rPr>
          <w:rFonts w:ascii="Calibri" w:eastAsia="Times New Roman" w:hAnsi="Calibri" w:cs="Calibri"/>
          <w:color w:val="000000"/>
          <w:kern w:val="0"/>
          <w:sz w:val="22"/>
          <w:szCs w:val="22"/>
          <w:lang w:val="es-ES" w:eastAsia="es-ES"/>
          <w14:ligatures w14:val="none"/>
        </w:rPr>
        <w:t xml:space="preserve">.- Que la empresa que representa no ha retirado indebidamente su proposición o candidatura en un procedimiento de adjudicación, ni ha imposibilitado la adjudicación de un contrato a su favor para no cumplimentar lo establecido en el artículo 150.2 de la LCSP, dentro </w:t>
      </w:r>
      <w:r w:rsidRPr="001D2E07">
        <w:rPr>
          <w:rFonts w:ascii="Calibri" w:eastAsia="Times New Roman" w:hAnsi="Calibri" w:cs="Calibri"/>
          <w:color w:val="000000"/>
          <w:kern w:val="0"/>
          <w:sz w:val="22"/>
          <w:szCs w:val="22"/>
          <w:lang w:val="es-ES" w:eastAsia="es-ES"/>
          <w14:ligatures w14:val="none"/>
        </w:rPr>
        <w:lastRenderedPageBreak/>
        <w:t>del plazo señalado al efecto interviniendo dolo, culpa o negligencia, ni ha dejado de formalizar un contrato adjudicado a su favor por causas que le sean imputables.</w:t>
      </w:r>
    </w:p>
    <w:p w14:paraId="14C77C11"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43EF63B4" w14:textId="7A7491D9"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1</w:t>
      </w:r>
      <w:r w:rsidR="008E7184" w:rsidRPr="001D2E07">
        <w:rPr>
          <w:rFonts w:ascii="Calibri" w:eastAsia="Times New Roman" w:hAnsi="Calibri" w:cs="Calibri"/>
          <w:color w:val="000000"/>
          <w:kern w:val="0"/>
          <w:sz w:val="22"/>
          <w:szCs w:val="22"/>
          <w:lang w:val="es-ES" w:eastAsia="es-ES"/>
          <w14:ligatures w14:val="none"/>
        </w:rPr>
        <w:t>4</w:t>
      </w:r>
      <w:r w:rsidRPr="001D2E07">
        <w:rPr>
          <w:rFonts w:ascii="Calibri" w:eastAsia="Times New Roman" w:hAnsi="Calibri" w:cs="Calibri"/>
          <w:color w:val="000000"/>
          <w:kern w:val="0"/>
          <w:sz w:val="22"/>
          <w:szCs w:val="22"/>
          <w:lang w:val="es-ES" w:eastAsia="es-ES"/>
          <w14:ligatures w14:val="none"/>
        </w:rPr>
        <w:t xml:space="preserve">.- Que </w:t>
      </w:r>
      <w:r w:rsidR="00482B91" w:rsidRPr="001D2E07">
        <w:rPr>
          <w:rFonts w:ascii="Calibri" w:eastAsia="Times New Roman" w:hAnsi="Calibri" w:cs="Calibri"/>
          <w:color w:val="000000"/>
          <w:kern w:val="0"/>
          <w:sz w:val="22"/>
          <w:szCs w:val="22"/>
          <w:lang w:val="es-ES" w:eastAsia="es-ES"/>
          <w14:ligatures w14:val="none"/>
        </w:rPr>
        <w:t>en relación con</w:t>
      </w:r>
      <w:r w:rsidRPr="001D2E07">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1D2E07"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527504E6" w14:textId="082D0A50"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1</w:t>
      </w:r>
      <w:r w:rsidR="008E7184" w:rsidRPr="001D2E07">
        <w:rPr>
          <w:rFonts w:ascii="Calibri" w:eastAsia="Times New Roman" w:hAnsi="Calibri" w:cs="Calibri"/>
          <w:color w:val="000000"/>
          <w:kern w:val="0"/>
          <w:sz w:val="22"/>
          <w:szCs w:val="22"/>
          <w:lang w:val="es-ES" w:eastAsia="es-ES"/>
          <w14:ligatures w14:val="none"/>
        </w:rPr>
        <w:t>5</w:t>
      </w:r>
      <w:r w:rsidRPr="001D2E07">
        <w:rPr>
          <w:rFonts w:ascii="Calibri" w:eastAsia="Times New Roman" w:hAnsi="Calibri" w:cs="Calibri"/>
          <w:color w:val="000000"/>
          <w:kern w:val="0"/>
          <w:sz w:val="22"/>
          <w:szCs w:val="22"/>
          <w:lang w:val="es-ES" w:eastAsia="es-ES"/>
          <w14:ligatures w14:val="none"/>
        </w:rPr>
        <w:t>.- Que la empresa tiene intención de subcontratar</w:t>
      </w:r>
      <w:r w:rsidR="00207710" w:rsidRPr="001D2E07">
        <w:rPr>
          <w:rFonts w:ascii="Calibri" w:eastAsia="Times New Roman" w:hAnsi="Calibri" w:cs="Calibri"/>
          <w:color w:val="000000"/>
          <w:kern w:val="0"/>
          <w:sz w:val="22"/>
          <w:szCs w:val="22"/>
          <w:lang w:val="es-ES" w:eastAsia="es-ES"/>
          <w14:ligatures w14:val="none"/>
        </w:rPr>
        <w:t>:</w:t>
      </w:r>
      <w:r w:rsidR="00362209" w:rsidRPr="001D2E07">
        <w:rPr>
          <w:rFonts w:ascii="Calibri" w:eastAsia="Times New Roman" w:hAnsi="Calibri" w:cs="Calibri"/>
          <w:color w:val="000000"/>
          <w:kern w:val="0"/>
          <w:sz w:val="22"/>
          <w:szCs w:val="22"/>
          <w:lang w:val="es-ES" w:eastAsia="es-ES"/>
          <w14:ligatures w14:val="none"/>
        </w:rPr>
        <w:t xml:space="preserve"> (indicar con una [x], la elección):</w:t>
      </w:r>
    </w:p>
    <w:p w14:paraId="6E49BEF3" w14:textId="1A383F9C"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192AA4D" w14:textId="1288E014" w:rsidR="00A4498C" w:rsidRPr="001D2E07"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highlight w:val="yellow"/>
          <w:lang w:val="es-ES" w:eastAsia="es-ES"/>
          <w14:ligatures w14:val="none"/>
        </w:rPr>
        <w:t>[  ]</w:t>
      </w:r>
      <w:r w:rsidR="00A4498C" w:rsidRPr="001D2E07">
        <w:rPr>
          <w:rFonts w:ascii="Calibri" w:eastAsia="Times New Roman" w:hAnsi="Calibri" w:cs="Calibri"/>
          <w:color w:val="000000"/>
          <w:kern w:val="0"/>
          <w:sz w:val="22"/>
          <w:szCs w:val="22"/>
          <w:lang w:val="es-ES" w:eastAsia="es-ES"/>
          <w14:ligatures w14:val="none"/>
        </w:rPr>
        <w:t>No</w:t>
      </w:r>
    </w:p>
    <w:p w14:paraId="1B2D505D" w14:textId="77777777" w:rsidR="00207710" w:rsidRPr="001D2E07" w:rsidRDefault="00207710" w:rsidP="0020771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488F93CF" w14:textId="63465B40" w:rsidR="00A4498C" w:rsidRPr="001D2E07"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highlight w:val="yellow"/>
          <w:lang w:val="es-ES" w:eastAsia="es-ES"/>
          <w14:ligatures w14:val="none"/>
        </w:rPr>
        <w:t>[  ]</w:t>
      </w:r>
      <w:r w:rsidR="00A4498C" w:rsidRPr="001D2E07">
        <w:rPr>
          <w:rFonts w:ascii="Calibri" w:eastAsia="Times New Roman" w:hAnsi="Calibri" w:cs="Calibri"/>
          <w:color w:val="000000"/>
          <w:kern w:val="0"/>
          <w:sz w:val="22"/>
          <w:szCs w:val="22"/>
          <w:lang w:val="es-ES" w:eastAsia="es-ES"/>
          <w14:ligatures w14:val="none"/>
        </w:rPr>
        <w:t>Sí</w:t>
      </w:r>
    </w:p>
    <w:p w14:paraId="1E2F507D"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23758DB6"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 xml:space="preserve">En el </w:t>
      </w:r>
      <w:r w:rsidR="00A4498C" w:rsidRPr="001D2E07">
        <w:rPr>
          <w:rFonts w:ascii="Calibri" w:eastAsia="Times New Roman" w:hAnsi="Calibri" w:cs="Calibri"/>
          <w:color w:val="000000"/>
          <w:kern w:val="0"/>
          <w:sz w:val="22"/>
          <w:szCs w:val="22"/>
          <w:lang w:val="es-ES" w:eastAsia="es-ES"/>
          <w14:ligatures w14:val="none"/>
        </w:rPr>
        <w:t>caso</w:t>
      </w:r>
      <w:r w:rsidR="00362209" w:rsidRPr="001D2E07">
        <w:rPr>
          <w:rFonts w:ascii="Calibri" w:eastAsia="Times New Roman" w:hAnsi="Calibri" w:cs="Calibri"/>
          <w:color w:val="000000"/>
          <w:kern w:val="0"/>
          <w:sz w:val="22"/>
          <w:szCs w:val="22"/>
          <w:lang w:val="es-ES" w:eastAsia="es-ES"/>
          <w14:ligatures w14:val="none"/>
        </w:rPr>
        <w:t xml:space="preserve"> de haber indicado “Sí”,</w:t>
      </w:r>
      <w:r w:rsidRPr="001D2E07">
        <w:rPr>
          <w:rFonts w:ascii="Calibri" w:eastAsia="Times New Roman" w:hAnsi="Calibri" w:cs="Calibri"/>
          <w:color w:val="000000"/>
          <w:kern w:val="0"/>
          <w:sz w:val="22"/>
          <w:szCs w:val="22"/>
          <w:lang w:val="es-ES" w:eastAsia="es-ES"/>
          <w14:ligatures w14:val="none"/>
        </w:rPr>
        <w:t xml:space="preserve"> el subcontratista deberá </w:t>
      </w:r>
      <w:r w:rsidR="00A4498C" w:rsidRPr="001D2E07">
        <w:rPr>
          <w:rFonts w:ascii="Calibri" w:eastAsia="Times New Roman" w:hAnsi="Calibri" w:cs="Calibri"/>
          <w:color w:val="000000"/>
          <w:kern w:val="0"/>
          <w:sz w:val="22"/>
          <w:szCs w:val="22"/>
          <w:lang w:val="es-ES" w:eastAsia="es-ES"/>
          <w14:ligatures w14:val="none"/>
        </w:rPr>
        <w:t>rellenar el siguiente cuadro</w:t>
      </w:r>
      <w:r w:rsidRPr="001D2E07">
        <w:rPr>
          <w:rFonts w:ascii="Calibri" w:eastAsia="Times New Roman" w:hAnsi="Calibri" w:cs="Calibri"/>
          <w:color w:val="000000"/>
          <w:kern w:val="0"/>
          <w:sz w:val="22"/>
          <w:szCs w:val="22"/>
          <w:lang w:val="es-ES" w:eastAsia="es-ES"/>
          <w14:ligatures w14:val="none"/>
        </w:rPr>
        <w:t>:</w:t>
      </w:r>
    </w:p>
    <w:p w14:paraId="57DC47B9" w14:textId="77777777" w:rsidR="00F9745C" w:rsidRPr="001D2E07"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72710D22" w14:textId="77777777" w:rsidR="00946E5A" w:rsidRPr="001D2E07"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ulaambquadrcula"/>
        <w:tblW w:w="0" w:type="auto"/>
        <w:jc w:val="center"/>
        <w:tblLook w:val="04A0" w:firstRow="1" w:lastRow="0" w:firstColumn="1" w:lastColumn="0" w:noHBand="0" w:noVBand="1"/>
      </w:tblPr>
      <w:tblGrid>
        <w:gridCol w:w="2085"/>
        <w:gridCol w:w="2075"/>
        <w:gridCol w:w="2096"/>
      </w:tblGrid>
      <w:tr w:rsidR="001C108B" w:rsidRPr="001D2E07" w14:paraId="3A2226C9" w14:textId="77777777" w:rsidTr="001C108B">
        <w:trPr>
          <w:jc w:val="center"/>
        </w:trPr>
        <w:tc>
          <w:tcPr>
            <w:tcW w:w="2085" w:type="dxa"/>
            <w:shd w:val="clear" w:color="auto" w:fill="196B24" w:themeFill="accent3"/>
          </w:tcPr>
          <w:p w14:paraId="47FB980D" w14:textId="77777777" w:rsidR="001C108B" w:rsidRPr="001D2E07"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p>
          <w:p w14:paraId="203794D8" w14:textId="6B982CCD" w:rsidR="001C108B" w:rsidRPr="001D2E07"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1D2E07">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1D2E07" w:rsidRDefault="001C108B" w:rsidP="00946E5A">
            <w:pPr>
              <w:jc w:val="both"/>
              <w:rPr>
                <w:rFonts w:ascii="Calibri" w:eastAsia="Times New Roman" w:hAnsi="Calibri" w:cs="Calibri"/>
                <w:b/>
                <w:bCs/>
                <w:color w:val="FFFFFF" w:themeColor="background1"/>
                <w:kern w:val="0"/>
                <w:sz w:val="18"/>
                <w:szCs w:val="18"/>
                <w:lang w:val="es-ES" w:eastAsia="es-ES"/>
                <w14:ligatures w14:val="none"/>
              </w:rPr>
            </w:pPr>
          </w:p>
          <w:p w14:paraId="0F55DAE5" w14:textId="1A051400" w:rsidR="001C108B" w:rsidRPr="001D2E07"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1D2E07">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1D2E07" w:rsidRDefault="001C108B" w:rsidP="00F9745C">
            <w:pPr>
              <w:jc w:val="center"/>
              <w:rPr>
                <w:rFonts w:ascii="Calibri" w:eastAsia="Times New Roman" w:hAnsi="Calibri" w:cs="Calibri"/>
                <w:i/>
                <w:iCs/>
                <w:color w:val="FFFFFF" w:themeColor="background1"/>
                <w:kern w:val="0"/>
                <w:sz w:val="18"/>
                <w:szCs w:val="18"/>
                <w:u w:val="single"/>
                <w:lang w:val="es-ES" w:eastAsia="es-ES"/>
                <w14:ligatures w14:val="none"/>
              </w:rPr>
            </w:pPr>
            <w:r w:rsidRPr="001D2E07">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1D2E07">
              <w:rPr>
                <w:rFonts w:ascii="Calibri" w:eastAsia="Times New Roman" w:hAnsi="Calibri" w:cs="Calibri"/>
                <w:b/>
                <w:bCs/>
                <w:color w:val="FFFFFF" w:themeColor="background1"/>
                <w:kern w:val="0"/>
                <w:sz w:val="18"/>
                <w:szCs w:val="18"/>
                <w:lang w:val="es-ES" w:eastAsia="es-ES"/>
                <w14:ligatures w14:val="none"/>
              </w:rPr>
              <w:br/>
              <w:t>(IVA excluido)</w:t>
            </w:r>
          </w:p>
        </w:tc>
      </w:tr>
      <w:tr w:rsidR="001C108B" w:rsidRPr="001D2E07" w14:paraId="3F06032F" w14:textId="77777777" w:rsidTr="001C108B">
        <w:trPr>
          <w:jc w:val="center"/>
        </w:trPr>
        <w:tc>
          <w:tcPr>
            <w:tcW w:w="2085" w:type="dxa"/>
          </w:tcPr>
          <w:p w14:paraId="4B36BD7E" w14:textId="77777777" w:rsidR="001C108B" w:rsidRPr="001D2E07"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0E1067C3" w14:textId="77777777" w:rsidR="001C108B" w:rsidRPr="001D2E07"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4ABD48D" w14:textId="77777777" w:rsidR="001C108B" w:rsidRPr="001D2E07"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1D2E07" w14:paraId="74A5B70B" w14:textId="77777777" w:rsidTr="001C108B">
        <w:trPr>
          <w:jc w:val="center"/>
        </w:trPr>
        <w:tc>
          <w:tcPr>
            <w:tcW w:w="2085" w:type="dxa"/>
          </w:tcPr>
          <w:p w14:paraId="586C6B97" w14:textId="77777777" w:rsidR="001C108B" w:rsidRPr="001D2E07"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526863A9" w14:textId="77777777" w:rsidR="001C108B" w:rsidRPr="001D2E07"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445E6717" w14:textId="77777777" w:rsidR="001C108B" w:rsidRPr="001D2E07"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1D2E07" w14:paraId="33F741E0" w14:textId="77777777" w:rsidTr="001C108B">
        <w:trPr>
          <w:jc w:val="center"/>
        </w:trPr>
        <w:tc>
          <w:tcPr>
            <w:tcW w:w="2085" w:type="dxa"/>
          </w:tcPr>
          <w:p w14:paraId="6CA8FA11" w14:textId="77777777" w:rsidR="001C108B" w:rsidRPr="001D2E07"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98E5384" w14:textId="77777777" w:rsidR="001C108B" w:rsidRPr="001D2E07"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6BCD09A0" w14:textId="77777777" w:rsidR="001C108B" w:rsidRPr="001D2E07"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bl>
    <w:p w14:paraId="6DD62C1E" w14:textId="77777777" w:rsidR="00681D4F" w:rsidRPr="001D2E07"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39318249" w14:textId="53B1E4AB" w:rsidR="00681D4F" w:rsidRPr="001D2E07"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Pr="001D2E07"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2946988" w14:textId="19EC444C" w:rsidR="00580F3C" w:rsidRPr="001D2E07"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Documentación por aportar en el sobre electrónica A:</w:t>
      </w:r>
    </w:p>
    <w:p w14:paraId="3EFFE0C8" w14:textId="77777777" w:rsidR="00A4498C" w:rsidRPr="001D2E07"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5F179BE8" w14:textId="5D692F7A" w:rsidR="00681D4F" w:rsidRPr="001D2E07"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1D2E07">
        <w:rPr>
          <w:rFonts w:ascii="Calibri" w:eastAsia="Calibri" w:hAnsi="Calibri" w:cs="Calibri"/>
          <w:i/>
          <w:iCs/>
          <w:color w:val="000000"/>
          <w:kern w:val="0"/>
          <w:sz w:val="22"/>
          <w:szCs w:val="22"/>
          <w:u w:val="single"/>
          <w:lang w:val="es-ES"/>
          <w14:ligatures w14:val="none"/>
        </w:rPr>
        <w:t>Anexo I.- Declaración responsable</w:t>
      </w:r>
      <w:r w:rsidR="00F9745C" w:rsidRPr="001D2E07">
        <w:rPr>
          <w:rFonts w:ascii="Calibri" w:eastAsia="Calibri" w:hAnsi="Calibri" w:cs="Calibri"/>
          <w:i/>
          <w:iCs/>
          <w:color w:val="000000"/>
          <w:kern w:val="0"/>
          <w:sz w:val="22"/>
          <w:szCs w:val="22"/>
          <w:u w:val="single"/>
          <w:lang w:val="es-ES"/>
          <w14:ligatures w14:val="none"/>
        </w:rPr>
        <w:t>.</w:t>
      </w:r>
      <w:r w:rsidR="00681D4F" w:rsidRPr="001D2E07">
        <w:rPr>
          <w:rFonts w:ascii="Calibri" w:eastAsia="Calibri" w:hAnsi="Calibri" w:cs="Calibri"/>
          <w:i/>
          <w:iCs/>
          <w:color w:val="000000"/>
          <w:kern w:val="0"/>
          <w:sz w:val="22"/>
          <w:szCs w:val="22"/>
          <w:u w:val="single"/>
          <w:lang w:val="es-ES"/>
          <w14:ligatures w14:val="none"/>
        </w:rPr>
        <w:t xml:space="preserve"> </w:t>
      </w:r>
    </w:p>
    <w:p w14:paraId="0E6254F7" w14:textId="77777777" w:rsidR="00580F3C" w:rsidRPr="001D2E07"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6C949147" w14:textId="4161E81C" w:rsidR="00580F3C" w:rsidRPr="001D2E07"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1D2E07">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2FBD56C9" w14:textId="77777777" w:rsidR="00580F3C" w:rsidRPr="001D2E07"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21E965A2" w14:textId="77777777" w:rsidR="00946E5A" w:rsidRPr="001D2E07"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1D2E07">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1D2E07"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1D2E07">
        <w:rPr>
          <w:rFonts w:ascii="Calibri" w:eastAsia="Calibri" w:hAnsi="Calibri" w:cs="Calibri"/>
          <w:i/>
          <w:iCs/>
          <w:color w:val="000000"/>
          <w:kern w:val="0"/>
          <w:sz w:val="22"/>
          <w:szCs w:val="22"/>
          <w:u w:val="single"/>
          <w:lang w:val="es-ES"/>
          <w14:ligatures w14:val="none"/>
        </w:rPr>
        <w:t xml:space="preserve">Anexo </w:t>
      </w:r>
      <w:r w:rsidR="00DF3A3F" w:rsidRPr="001D2E07">
        <w:rPr>
          <w:rFonts w:ascii="Calibri" w:eastAsia="Calibri" w:hAnsi="Calibri" w:cs="Calibri"/>
          <w:i/>
          <w:iCs/>
          <w:color w:val="000000"/>
          <w:kern w:val="0"/>
          <w:sz w:val="22"/>
          <w:szCs w:val="22"/>
          <w:u w:val="single"/>
          <w:lang w:val="es-ES"/>
          <w14:ligatures w14:val="none"/>
        </w:rPr>
        <w:t>IV</w:t>
      </w:r>
      <w:r w:rsidRPr="001D2E07">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68D3F044"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1</w:t>
      </w:r>
      <w:r w:rsidR="00FC7419" w:rsidRPr="001D2E07">
        <w:rPr>
          <w:rFonts w:ascii="Calibri" w:eastAsia="Times New Roman" w:hAnsi="Calibri" w:cs="Calibri"/>
          <w:color w:val="000000"/>
          <w:kern w:val="0"/>
          <w:sz w:val="22"/>
          <w:szCs w:val="22"/>
          <w:lang w:val="es-ES" w:eastAsia="es-ES"/>
          <w14:ligatures w14:val="none"/>
        </w:rPr>
        <w:t>6</w:t>
      </w:r>
      <w:r w:rsidRPr="001D2E07">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7A20129" w14:textId="37B5B416" w:rsidR="001F21AC" w:rsidRPr="001D2E07"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t>1</w:t>
      </w:r>
      <w:r w:rsidR="00FC7419" w:rsidRPr="001D2E07">
        <w:rPr>
          <w:rFonts w:ascii="Calibri" w:eastAsia="Times New Roman" w:hAnsi="Calibri" w:cs="Calibri"/>
          <w:color w:val="000000"/>
          <w:kern w:val="0"/>
          <w:sz w:val="22"/>
          <w:szCs w:val="22"/>
          <w:lang w:val="es-ES" w:eastAsia="es-ES"/>
          <w14:ligatures w14:val="none"/>
        </w:rPr>
        <w:t>7</w:t>
      </w:r>
      <w:r w:rsidRPr="001D2E07">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1D2E07" w:rsidRDefault="00946E5A" w:rsidP="00946E5A">
      <w:pPr>
        <w:shd w:val="clear" w:color="auto" w:fill="FFFFFF"/>
        <w:spacing w:after="0" w:line="240" w:lineRule="auto"/>
        <w:jc w:val="both"/>
        <w:rPr>
          <w:rFonts w:ascii="Calibri" w:eastAsia="Times New Roman" w:hAnsi="Calibri" w:cs="Calibri"/>
          <w:color w:val="000000"/>
          <w:kern w:val="0"/>
          <w:sz w:val="20"/>
          <w:szCs w:val="20"/>
          <w:lang w:val="es-ES" w:eastAsia="es-ES"/>
          <w14:ligatures w14:val="none"/>
        </w:rPr>
      </w:pPr>
    </w:p>
    <w:p w14:paraId="307D3EAF" w14:textId="053060E4"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1D2E07">
        <w:rPr>
          <w:rFonts w:ascii="Calibri" w:eastAsia="Times New Roman" w:hAnsi="Calibri" w:cs="Calibri"/>
          <w:color w:val="000000"/>
          <w:kern w:val="0"/>
          <w:sz w:val="22"/>
          <w:szCs w:val="22"/>
          <w:lang w:val="es-ES" w:eastAsia="es-ES"/>
          <w14:ligatures w14:val="none"/>
        </w:rPr>
        <w:lastRenderedPageBreak/>
        <w:t>1</w:t>
      </w:r>
      <w:r w:rsidR="00FC7419" w:rsidRPr="001D2E07">
        <w:rPr>
          <w:rFonts w:ascii="Calibri" w:eastAsia="Times New Roman" w:hAnsi="Calibri" w:cs="Calibri"/>
          <w:color w:val="000000"/>
          <w:kern w:val="0"/>
          <w:sz w:val="22"/>
          <w:szCs w:val="22"/>
          <w:lang w:val="es-ES" w:eastAsia="es-ES"/>
          <w14:ligatures w14:val="none"/>
        </w:rPr>
        <w:t>8</w:t>
      </w:r>
      <w:r w:rsidRPr="001D2E07">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1D2E07"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1D2E07"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1D2E07">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1D2E07"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610CCB28" w:rsidR="009927A5" w:rsidRPr="001D2E07" w:rsidRDefault="009927A5">
      <w:pPr>
        <w:rPr>
          <w:rFonts w:ascii="Calibri" w:eastAsia="Times New Roman" w:hAnsi="Calibri" w:cs="Calibri"/>
          <w:b/>
          <w:bCs/>
          <w:color w:val="000000"/>
          <w:kern w:val="0"/>
          <w:sz w:val="22"/>
          <w:szCs w:val="22"/>
          <w:lang w:val="es-ES" w:eastAsia="es-ES"/>
          <w14:ligatures w14:val="none"/>
        </w:rPr>
      </w:pPr>
      <w:r w:rsidRPr="001D2E07">
        <w:rPr>
          <w:rFonts w:ascii="Calibri" w:eastAsia="Times New Roman" w:hAnsi="Calibri" w:cs="Calibri"/>
          <w:b/>
          <w:bCs/>
          <w:color w:val="000000"/>
          <w:kern w:val="0"/>
          <w:sz w:val="22"/>
          <w:szCs w:val="22"/>
          <w:lang w:val="es-ES" w:eastAsia="es-ES"/>
          <w14:ligatures w14:val="none"/>
        </w:rPr>
        <w:br w:type="page"/>
      </w:r>
    </w:p>
    <w:p w14:paraId="568AE618" w14:textId="63F4EB8B" w:rsidR="00946E5A" w:rsidRPr="001D2E07"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1D2E07">
        <w:rPr>
          <w:rFonts w:ascii="Calibri" w:eastAsia="Times New Roman" w:hAnsi="Calibri" w:cs="Calibri"/>
          <w:b/>
          <w:kern w:val="0"/>
          <w:sz w:val="22"/>
          <w:szCs w:val="22"/>
          <w:u w:val="single"/>
          <w:lang w:val="es-ES" w:eastAsia="es-ES"/>
          <w14:ligatures w14:val="none"/>
        </w:rPr>
        <w:lastRenderedPageBreak/>
        <w:t xml:space="preserve">ANEXO II.- DECLARACIÓN RESPONSABLE CONCURRENCIA O NO EN UTE </w:t>
      </w:r>
      <w:r w:rsidR="00E422E7" w:rsidRPr="001D2E07">
        <w:rPr>
          <w:rFonts w:ascii="Calibri" w:eastAsia="Times New Roman" w:hAnsi="Calibri" w:cs="Calibri"/>
          <w:b/>
          <w:kern w:val="0"/>
          <w:sz w:val="22"/>
          <w:szCs w:val="22"/>
          <w:u w:val="single"/>
          <w:lang w:val="es-ES" w:eastAsia="es-ES"/>
          <w14:ligatures w14:val="none"/>
        </w:rPr>
        <w:br/>
      </w:r>
      <w:r w:rsidRPr="001D2E07">
        <w:rPr>
          <w:rFonts w:ascii="Calibri" w:eastAsia="Times New Roman" w:hAnsi="Calibri" w:cs="Calibri"/>
          <w:b/>
          <w:kern w:val="0"/>
          <w:sz w:val="22"/>
          <w:szCs w:val="22"/>
          <w:u w:val="single"/>
          <w:lang w:val="es-ES" w:eastAsia="es-ES"/>
          <w14:ligatures w14:val="none"/>
        </w:rPr>
        <w:t>(SOBRE ELECTRÓNICO A)</w:t>
      </w:r>
      <w:bookmarkEnd w:id="4"/>
    </w:p>
    <w:p w14:paraId="6D29EAF3" w14:textId="77777777" w:rsidR="0062494A" w:rsidRPr="001D2E07"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D2E07">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1D2E07">
        <w:rPr>
          <w:rFonts w:ascii="Calibri" w:eastAsia="Times New Roman" w:hAnsi="Calibri" w:cs="Calibri"/>
          <w:snapToGrid w:val="0"/>
          <w:color w:val="000000"/>
          <w:spacing w:val="1"/>
          <w:kern w:val="0"/>
          <w:sz w:val="22"/>
          <w:szCs w:val="20"/>
          <w:lang w:val="es-ES" w:eastAsia="es-ES"/>
          <w14:ligatures w14:val="none"/>
        </w:rPr>
        <w:t>provta</w:t>
      </w:r>
      <w:proofErr w:type="spellEnd"/>
      <w:r w:rsidRPr="001D2E07">
        <w:rPr>
          <w:rFonts w:ascii="Calibri" w:eastAsia="Times New Roman" w:hAnsi="Calibri" w:cs="Calibri"/>
          <w:snapToGrid w:val="0"/>
          <w:color w:val="000000"/>
          <w:spacing w:val="1"/>
          <w:kern w:val="0"/>
          <w:sz w:val="22"/>
          <w:szCs w:val="20"/>
          <w:lang w:val="es-ES" w:eastAsia="es-ES"/>
          <w14:ligatures w14:val="none"/>
        </w:rPr>
        <w:t xml:space="preserve"> de N.I.F. núm. …………………….. </w:t>
      </w:r>
    </w:p>
    <w:p w14:paraId="5A92B8F9" w14:textId="77777777" w:rsidR="00946E5A" w:rsidRPr="001D2E07"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1D2E07">
        <w:rPr>
          <w:rFonts w:ascii="Calibri" w:eastAsia="Times New Roman" w:hAnsi="Calibri" w:cs="Calibri"/>
          <w:b/>
          <w:kern w:val="0"/>
          <w:sz w:val="22"/>
          <w:szCs w:val="20"/>
          <w:lang w:val="es-ES" w:eastAsia="es-ES"/>
          <w14:ligatures w14:val="none"/>
        </w:rPr>
        <w:t>DECLARA:</w:t>
      </w:r>
    </w:p>
    <w:p w14:paraId="29A5A099" w14:textId="77777777" w:rsidR="00946E5A" w:rsidRPr="001D2E07"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1D2E07">
        <w:rPr>
          <w:rFonts w:ascii="Calibri" w:eastAsia="Times New Roman" w:hAnsi="Calibri" w:cs="Calibri"/>
          <w:kern w:val="0"/>
          <w:sz w:val="22"/>
          <w:szCs w:val="22"/>
          <w:lang w:val="es-ES" w:eastAsia="es-ES"/>
          <w14:ligatures w14:val="none"/>
        </w:rPr>
        <w:t>Que la licitadora concurre en UTE a la licitación de la Mutua Intercomarcal,</w:t>
      </w:r>
      <w:r w:rsidRPr="001D2E07">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Content>
          <w:r w:rsidRPr="001D2E07">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1D2E07">
        <w:rPr>
          <w:rFonts w:ascii="Calibri" w:eastAsia="Times New Roman" w:hAnsi="Calibri" w:cs="Calibri"/>
          <w:b/>
          <w:kern w:val="0"/>
          <w:sz w:val="22"/>
          <w:szCs w:val="20"/>
          <w:lang w:val="es-ES" w:eastAsia="es-ES"/>
          <w14:ligatures w14:val="none"/>
        </w:rPr>
        <w:t xml:space="preserve">, </w:t>
      </w:r>
      <w:r w:rsidRPr="001D2E07">
        <w:rPr>
          <w:rFonts w:ascii="Calibri" w:eastAsia="Times New Roman" w:hAnsi="Calibri" w:cs="Calibri"/>
          <w:kern w:val="0"/>
          <w:sz w:val="22"/>
          <w:szCs w:val="20"/>
          <w:lang w:val="es-ES" w:eastAsia="es-ES"/>
          <w14:ligatures w14:val="none"/>
        </w:rPr>
        <w:t>con número de expediente</w:t>
      </w:r>
      <w:r w:rsidRPr="001D2E07">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Content>
          <w:r w:rsidRPr="001D2E07">
            <w:rPr>
              <w:rFonts w:ascii="Calibri" w:eastAsia="Times New Roman" w:hAnsi="Calibri" w:cs="Calibri"/>
              <w:snapToGrid w:val="0"/>
              <w:kern w:val="0"/>
              <w:sz w:val="22"/>
              <w:szCs w:val="22"/>
              <w:highlight w:val="yellow"/>
              <w:lang w:val="es-ES" w:eastAsia="es-ES"/>
              <w14:ligatures w14:val="none"/>
            </w:rPr>
            <w:t xml:space="preserve">     </w:t>
          </w:r>
        </w:sdtContent>
      </w:sdt>
      <w:r w:rsidRPr="001D2E07">
        <w:rPr>
          <w:rFonts w:ascii="Calibri" w:eastAsia="Times New Roman" w:hAnsi="Calibri" w:cs="Calibri"/>
          <w:color w:val="808080"/>
          <w:kern w:val="0"/>
          <w:sz w:val="22"/>
          <w:szCs w:val="20"/>
          <w:lang w:val="es-ES" w:eastAsia="es-ES"/>
          <w14:ligatures w14:val="none"/>
        </w:rPr>
        <w:t>]</w:t>
      </w:r>
      <w:r w:rsidRPr="001D2E07">
        <w:rPr>
          <w:rFonts w:ascii="Calibri" w:eastAsia="Times New Roman" w:hAnsi="Calibri" w:cs="Calibri"/>
          <w:b/>
          <w:kern w:val="0"/>
          <w:sz w:val="22"/>
          <w:szCs w:val="20"/>
          <w:lang w:val="es-ES" w:eastAsia="es-ES"/>
          <w14:ligatures w14:val="none"/>
        </w:rPr>
        <w:t>.</w:t>
      </w:r>
    </w:p>
    <w:p w14:paraId="520EC913" w14:textId="77777777" w:rsidR="00946E5A" w:rsidRPr="001D2E07"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1D2E07" w:rsidRDefault="00000000"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Content>
          <w:r w:rsidR="00946E5A" w:rsidRPr="001D2E07">
            <w:rPr>
              <w:rFonts w:ascii="Segoe UI Symbol" w:eastAsia="Times New Roman" w:hAnsi="Segoe UI Symbol" w:cs="Segoe UI Symbol"/>
              <w:snapToGrid w:val="0"/>
              <w:kern w:val="0"/>
              <w:szCs w:val="22"/>
              <w:lang w:val="es-ES" w:eastAsia="es-ES"/>
              <w14:ligatures w14:val="none"/>
            </w:rPr>
            <w:t>☐</w:t>
          </w:r>
        </w:sdtContent>
      </w:sdt>
      <w:r w:rsidR="00946E5A" w:rsidRPr="001D2E07">
        <w:rPr>
          <w:rFonts w:ascii="Calibri" w:eastAsia="Times New Roman" w:hAnsi="Calibri" w:cs="Calibri"/>
          <w:bCs/>
          <w:kern w:val="0"/>
          <w:sz w:val="22"/>
          <w:szCs w:val="20"/>
          <w:lang w:val="es-ES" w:eastAsia="es-ES"/>
          <w14:ligatures w14:val="none"/>
        </w:rPr>
        <w:t xml:space="preserve"> </w:t>
      </w:r>
      <w:r w:rsidR="00946E5A" w:rsidRPr="001D2E07">
        <w:rPr>
          <w:rFonts w:ascii="Calibri" w:eastAsia="Times New Roman" w:hAnsi="Calibri" w:cs="Calibri"/>
          <w:bCs/>
          <w:kern w:val="0"/>
          <w:sz w:val="22"/>
          <w:szCs w:val="20"/>
          <w:lang w:val="es-ES" w:eastAsia="es-ES"/>
          <w14:ligatures w14:val="none"/>
        </w:rPr>
        <w:tab/>
        <w:t>Sí, concurre en UTE.</w:t>
      </w:r>
    </w:p>
    <w:p w14:paraId="149176F5" w14:textId="77777777" w:rsidR="00946E5A" w:rsidRPr="001D2E07" w:rsidRDefault="00000000"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Content>
          <w:r w:rsidR="00946E5A" w:rsidRPr="001D2E07">
            <w:rPr>
              <w:rFonts w:ascii="Segoe UI Symbol" w:eastAsia="Times New Roman" w:hAnsi="Segoe UI Symbol" w:cs="Segoe UI Symbol"/>
              <w:snapToGrid w:val="0"/>
              <w:kern w:val="0"/>
              <w:szCs w:val="22"/>
              <w:lang w:val="es-ES" w:eastAsia="es-ES"/>
              <w14:ligatures w14:val="none"/>
            </w:rPr>
            <w:t>☐</w:t>
          </w:r>
        </w:sdtContent>
      </w:sdt>
      <w:r w:rsidR="00946E5A" w:rsidRPr="001D2E07">
        <w:rPr>
          <w:rFonts w:ascii="Calibri" w:eastAsia="Times New Roman" w:hAnsi="Calibri" w:cs="Calibri"/>
          <w:bCs/>
          <w:kern w:val="0"/>
          <w:sz w:val="36"/>
          <w:szCs w:val="36"/>
          <w:lang w:val="es-ES" w:eastAsia="es-ES"/>
          <w14:ligatures w14:val="none"/>
        </w:rPr>
        <w:tab/>
      </w:r>
      <w:r w:rsidR="00946E5A" w:rsidRPr="001D2E07">
        <w:rPr>
          <w:rFonts w:ascii="Calibri" w:eastAsia="Times New Roman" w:hAnsi="Calibri" w:cs="Calibri"/>
          <w:bCs/>
          <w:kern w:val="0"/>
          <w:sz w:val="22"/>
          <w:szCs w:val="20"/>
          <w:lang w:val="es-ES" w:eastAsia="es-ES"/>
          <w14:ligatures w14:val="none"/>
        </w:rPr>
        <w:t>No, concurre individualmente.</w:t>
      </w:r>
    </w:p>
    <w:p w14:paraId="2B8D3E97" w14:textId="77777777" w:rsidR="00946E5A" w:rsidRPr="001D2E07"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1D2E07"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1D2E07">
        <w:rPr>
          <w:rFonts w:ascii="Calibri" w:eastAsia="Times New Roman" w:hAnsi="Calibri" w:cs="Calibri"/>
          <w:kern w:val="0"/>
          <w:sz w:val="22"/>
          <w:szCs w:val="22"/>
          <w:u w:val="single"/>
          <w:lang w:val="es-ES" w:eastAsia="es-ES"/>
          <w14:ligatures w14:val="none"/>
        </w:rPr>
        <w:t>Si se concurre en UTE</w:t>
      </w:r>
      <w:r w:rsidRPr="001D2E07">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1D2E07"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1D2E07"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1D2E07">
        <w:rPr>
          <w:rFonts w:ascii="Calibri" w:eastAsia="Times New Roman" w:hAnsi="Calibri" w:cs="Calibri"/>
          <w:kern w:val="0"/>
          <w:sz w:val="22"/>
          <w:szCs w:val="22"/>
          <w:u w:val="single"/>
          <w:lang w:val="es-ES" w:eastAsia="es-ES"/>
          <w14:ligatures w14:val="none"/>
        </w:rPr>
        <w:t>Empresa 1:</w:t>
      </w:r>
    </w:p>
    <w:p w14:paraId="70C6EB68" w14:textId="77777777" w:rsidR="00946E5A" w:rsidRPr="001D2E07"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1D2E07">
        <w:rPr>
          <w:rFonts w:ascii="Calibri" w:eastAsia="Times New Roman" w:hAnsi="Calibri" w:cs="Calibri"/>
          <w:kern w:val="0"/>
          <w:sz w:val="22"/>
          <w:szCs w:val="22"/>
          <w:lang w:val="es-ES" w:eastAsia="es-ES"/>
          <w14:ligatures w14:val="none"/>
        </w:rPr>
        <w:t xml:space="preserve">Razón social:    </w:t>
      </w:r>
    </w:p>
    <w:p w14:paraId="1A41E33A" w14:textId="77777777" w:rsidR="00946E5A" w:rsidRPr="001D2E07"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1D2E07">
        <w:rPr>
          <w:rFonts w:ascii="Calibri" w:eastAsia="Times New Roman" w:hAnsi="Calibri" w:cs="Calibri"/>
          <w:kern w:val="0"/>
          <w:sz w:val="22"/>
          <w:szCs w:val="22"/>
          <w:lang w:val="es-ES" w:eastAsia="es-ES"/>
          <w14:ligatures w14:val="none"/>
        </w:rPr>
        <w:t xml:space="preserve">CIF:    </w:t>
      </w:r>
    </w:p>
    <w:p w14:paraId="6CB6F804" w14:textId="77777777" w:rsidR="00946E5A" w:rsidRPr="001D2E07"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1D2E07">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1D2E07"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1D2E07">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1D2E07"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1D2E07"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1D2E07">
        <w:rPr>
          <w:rFonts w:ascii="Calibri" w:eastAsia="Times New Roman" w:hAnsi="Calibri" w:cs="Calibri"/>
          <w:kern w:val="0"/>
          <w:sz w:val="22"/>
          <w:szCs w:val="22"/>
          <w:u w:val="single"/>
          <w:lang w:val="es-ES" w:eastAsia="es-ES"/>
          <w14:ligatures w14:val="none"/>
        </w:rPr>
        <w:t>Empresa 2:</w:t>
      </w:r>
    </w:p>
    <w:p w14:paraId="7EBF6424" w14:textId="77777777" w:rsidR="00946E5A" w:rsidRPr="001D2E07"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1D2E07">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1D2E07">
        <w:rPr>
          <w:rFonts w:ascii="Calibri" w:eastAsia="Times New Roman" w:hAnsi="Calibri" w:cs="Calibri"/>
          <w:snapToGrid w:val="0"/>
          <w:kern w:val="0"/>
          <w:sz w:val="22"/>
          <w:szCs w:val="20"/>
          <w:lang w:val="es-ES" w:eastAsia="es-ES"/>
          <w14:ligatures w14:val="none"/>
        </w:rPr>
        <w:t>UTE</w:t>
      </w:r>
    </w:p>
    <w:p w14:paraId="0F71B636" w14:textId="77777777" w:rsidR="00946E5A" w:rsidRPr="001D2E07"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1D2E07"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1D2E07">
        <w:rPr>
          <w:rFonts w:ascii="Calibri" w:eastAsia="Times New Roman" w:hAnsi="Calibri" w:cs="Calibri"/>
          <w:kern w:val="0"/>
          <w:sz w:val="22"/>
          <w:szCs w:val="22"/>
          <w:lang w:val="es-ES" w:eastAsia="es-ES"/>
          <w14:ligatures w14:val="none"/>
        </w:rPr>
        <w:t xml:space="preserve">Que en caso de resultar adjudicatarios, se obligan solidariamente en nombre de las empresas que representan, a ejecutar el contrato en régimen de Unión Temporal de Empresas </w:t>
      </w:r>
      <w:r w:rsidRPr="001D2E07">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1D2E07"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1D2E07"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1D2E07">
        <w:rPr>
          <w:rFonts w:ascii="Calibri" w:eastAsia="Times New Roman" w:hAnsi="Calibri" w:cs="Calibri"/>
          <w:snapToGrid w:val="0"/>
          <w:kern w:val="0"/>
          <w:sz w:val="22"/>
          <w:szCs w:val="20"/>
          <w:lang w:val="es-ES" w:eastAsia="es-ES"/>
          <w14:ligatures w14:val="none"/>
        </w:rPr>
        <w:t>..................</w:t>
      </w:r>
    </w:p>
    <w:p w14:paraId="018EACC3" w14:textId="77777777" w:rsidR="00946E5A" w:rsidRPr="001D2E07"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1D2E07">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1D2E07">
        <w:rPr>
          <w:rFonts w:ascii="Calibri" w:eastAsia="Times New Roman" w:hAnsi="Calibri" w:cs="Calibri"/>
          <w:snapToGrid w:val="0"/>
          <w:kern w:val="0"/>
          <w:sz w:val="22"/>
          <w:szCs w:val="20"/>
          <w:lang w:val="es-ES" w:eastAsia="es-ES"/>
          <w14:ligatures w14:val="none"/>
        </w:rPr>
        <w:t>..................</w:t>
      </w:r>
      <w:r w:rsidRPr="001D2E07">
        <w:rPr>
          <w:rFonts w:ascii="Calibri" w:eastAsia="Times New Roman" w:hAnsi="Calibri" w:cs="Calibri"/>
          <w:kern w:val="0"/>
          <w:sz w:val="22"/>
          <w:szCs w:val="22"/>
          <w:lang w:val="es-ES" w:eastAsia="es-ES"/>
          <w14:ligatures w14:val="none"/>
        </w:rPr>
        <w:t xml:space="preserve">, con DNI </w:t>
      </w:r>
      <w:r w:rsidRPr="001D2E07">
        <w:rPr>
          <w:rFonts w:ascii="Calibri" w:eastAsia="Times New Roman" w:hAnsi="Calibri" w:cs="Calibri"/>
          <w:snapToGrid w:val="0"/>
          <w:kern w:val="0"/>
          <w:sz w:val="22"/>
          <w:szCs w:val="20"/>
          <w:lang w:val="es-ES" w:eastAsia="es-ES"/>
          <w14:ligatures w14:val="none"/>
        </w:rPr>
        <w:t>..................</w:t>
      </w:r>
      <w:r w:rsidRPr="001D2E07">
        <w:rPr>
          <w:rFonts w:ascii="Calibri" w:eastAsia="Times New Roman" w:hAnsi="Calibri" w:cs="Calibri"/>
          <w:kern w:val="0"/>
          <w:sz w:val="22"/>
          <w:szCs w:val="22"/>
          <w:lang w:val="es-ES" w:eastAsia="es-ES"/>
          <w14:ligatures w14:val="none"/>
        </w:rPr>
        <w:t xml:space="preserve"> y domicilio en </w:t>
      </w:r>
      <w:r w:rsidRPr="001D2E07">
        <w:rPr>
          <w:rFonts w:ascii="Calibri" w:eastAsia="Times New Roman" w:hAnsi="Calibri" w:cs="Calibri"/>
          <w:snapToGrid w:val="0"/>
          <w:kern w:val="0"/>
          <w:sz w:val="22"/>
          <w:szCs w:val="20"/>
          <w:lang w:val="es-ES" w:eastAsia="es-ES"/>
          <w14:ligatures w14:val="none"/>
        </w:rPr>
        <w:t>..................</w:t>
      </w:r>
      <w:r w:rsidRPr="001D2E07">
        <w:rPr>
          <w:rFonts w:ascii="Calibri" w:eastAsia="Times New Roman" w:hAnsi="Calibri" w:cs="Calibri"/>
          <w:kern w:val="0"/>
          <w:sz w:val="22"/>
          <w:szCs w:val="22"/>
          <w:lang w:val="es-ES" w:eastAsia="es-ES"/>
          <w14:ligatures w14:val="none"/>
        </w:rPr>
        <w:t xml:space="preserve">, calle </w:t>
      </w:r>
      <w:r w:rsidRPr="001D2E07">
        <w:rPr>
          <w:rFonts w:ascii="Calibri" w:eastAsia="Times New Roman" w:hAnsi="Calibri" w:cs="Calibri"/>
          <w:snapToGrid w:val="0"/>
          <w:kern w:val="0"/>
          <w:sz w:val="22"/>
          <w:szCs w:val="20"/>
          <w:lang w:val="es-ES" w:eastAsia="es-ES"/>
          <w14:ligatures w14:val="none"/>
        </w:rPr>
        <w:t>..................</w:t>
      </w:r>
      <w:r w:rsidRPr="001D2E07">
        <w:rPr>
          <w:rFonts w:ascii="Calibri" w:eastAsia="Times New Roman" w:hAnsi="Calibri" w:cs="Calibri"/>
          <w:kern w:val="0"/>
          <w:sz w:val="22"/>
          <w:szCs w:val="22"/>
          <w:lang w:val="es-ES" w:eastAsia="es-ES"/>
          <w14:ligatures w14:val="none"/>
        </w:rPr>
        <w:t xml:space="preserve"> </w:t>
      </w:r>
      <w:proofErr w:type="spellStart"/>
      <w:r w:rsidRPr="001D2E07">
        <w:rPr>
          <w:rFonts w:ascii="Calibri" w:eastAsia="Times New Roman" w:hAnsi="Calibri" w:cs="Calibri"/>
          <w:kern w:val="0"/>
          <w:sz w:val="22"/>
          <w:szCs w:val="22"/>
          <w:lang w:val="es-ES" w:eastAsia="es-ES"/>
          <w14:ligatures w14:val="none"/>
        </w:rPr>
        <w:t>nº</w:t>
      </w:r>
      <w:proofErr w:type="spellEnd"/>
      <w:r w:rsidRPr="001D2E07">
        <w:rPr>
          <w:rFonts w:ascii="Calibri" w:eastAsia="Times New Roman" w:hAnsi="Calibri" w:cs="Calibri"/>
          <w:kern w:val="0"/>
          <w:sz w:val="22"/>
          <w:szCs w:val="22"/>
          <w:lang w:val="es-ES" w:eastAsia="es-ES"/>
          <w14:ligatures w14:val="none"/>
        </w:rPr>
        <w:t xml:space="preserve"> </w:t>
      </w:r>
      <w:r w:rsidRPr="001D2E07">
        <w:rPr>
          <w:rFonts w:ascii="Calibri" w:eastAsia="Times New Roman" w:hAnsi="Calibri" w:cs="Calibri"/>
          <w:snapToGrid w:val="0"/>
          <w:kern w:val="0"/>
          <w:sz w:val="22"/>
          <w:szCs w:val="20"/>
          <w:lang w:val="es-ES" w:eastAsia="es-ES"/>
          <w14:ligatures w14:val="none"/>
        </w:rPr>
        <w:t>..................</w:t>
      </w:r>
      <w:r w:rsidRPr="001D2E07">
        <w:rPr>
          <w:rFonts w:ascii="Calibri" w:eastAsia="Times New Roman" w:hAnsi="Calibri" w:cs="Calibri"/>
          <w:kern w:val="0"/>
          <w:sz w:val="22"/>
          <w:szCs w:val="22"/>
          <w:lang w:val="es-ES" w:eastAsia="es-ES"/>
          <w14:ligatures w14:val="none"/>
        </w:rPr>
        <w:t>.</w:t>
      </w:r>
    </w:p>
    <w:p w14:paraId="5986543C" w14:textId="77777777" w:rsidR="00946E5A" w:rsidRPr="001D2E07"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1D2E07"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1D2E07">
        <w:rPr>
          <w:rFonts w:ascii="Calibri" w:eastAsia="Times New Roman" w:hAnsi="Calibri" w:cs="Calibri"/>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1D2E07"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1D2E07"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1D2E07">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1D2E07" w:rsidRDefault="007C39BB">
      <w:pPr>
        <w:rPr>
          <w:rFonts w:ascii="Calibri" w:hAnsi="Calibri" w:cs="Calibri"/>
          <w:lang w:val="es-ES"/>
        </w:rPr>
      </w:pPr>
    </w:p>
    <w:p w14:paraId="3FD8BE6A" w14:textId="77777777" w:rsidR="00946E5A" w:rsidRPr="001D2E07" w:rsidRDefault="00946E5A">
      <w:pPr>
        <w:rPr>
          <w:rFonts w:ascii="Calibri" w:hAnsi="Calibri" w:cs="Calibri"/>
          <w:lang w:val="es-ES"/>
        </w:rPr>
      </w:pPr>
    </w:p>
    <w:p w14:paraId="219A8E59" w14:textId="77777777" w:rsidR="00946E5A" w:rsidRPr="001D2E07" w:rsidRDefault="00946E5A">
      <w:pPr>
        <w:rPr>
          <w:rFonts w:ascii="Calibri" w:hAnsi="Calibri" w:cs="Calibri"/>
          <w:lang w:val="es-ES"/>
        </w:rPr>
      </w:pPr>
    </w:p>
    <w:p w14:paraId="43F7EDE6" w14:textId="77777777" w:rsidR="00946E5A" w:rsidRPr="001D2E07" w:rsidRDefault="00946E5A">
      <w:pPr>
        <w:rPr>
          <w:rFonts w:ascii="Calibri" w:hAnsi="Calibri" w:cs="Calibri"/>
          <w:lang w:val="es-ES"/>
        </w:rPr>
      </w:pPr>
    </w:p>
    <w:p w14:paraId="3EA09796" w14:textId="77777777" w:rsidR="00946E5A" w:rsidRPr="001D2E07" w:rsidRDefault="00946E5A">
      <w:pPr>
        <w:rPr>
          <w:rFonts w:ascii="Calibri" w:hAnsi="Calibri" w:cs="Calibri"/>
          <w:lang w:val="es-ES"/>
        </w:rPr>
      </w:pPr>
    </w:p>
    <w:p w14:paraId="16A5C7D6" w14:textId="77777777" w:rsidR="00946E5A" w:rsidRPr="001D2E07" w:rsidRDefault="00946E5A">
      <w:pPr>
        <w:rPr>
          <w:rFonts w:ascii="Calibri" w:hAnsi="Calibri" w:cs="Calibri"/>
          <w:lang w:val="es-ES"/>
        </w:rPr>
      </w:pPr>
    </w:p>
    <w:p w14:paraId="436ED43E" w14:textId="77777777" w:rsidR="00946E5A" w:rsidRPr="001D2E07" w:rsidRDefault="00946E5A">
      <w:pPr>
        <w:rPr>
          <w:rFonts w:ascii="Calibri" w:hAnsi="Calibri" w:cs="Calibri"/>
          <w:lang w:val="es-ES"/>
        </w:rPr>
      </w:pPr>
    </w:p>
    <w:p w14:paraId="2AE6D664" w14:textId="77777777" w:rsidR="00946E5A" w:rsidRPr="001D2E07" w:rsidRDefault="00946E5A">
      <w:pPr>
        <w:rPr>
          <w:rFonts w:ascii="Calibri" w:hAnsi="Calibri" w:cs="Calibri"/>
          <w:lang w:val="es-ES"/>
        </w:rPr>
      </w:pPr>
    </w:p>
    <w:p w14:paraId="59A35923" w14:textId="77777777" w:rsidR="00946E5A" w:rsidRPr="001D2E07" w:rsidRDefault="00946E5A">
      <w:pPr>
        <w:rPr>
          <w:rFonts w:ascii="Calibri" w:hAnsi="Calibri" w:cs="Calibri"/>
          <w:lang w:val="es-ES"/>
        </w:rPr>
      </w:pPr>
    </w:p>
    <w:p w14:paraId="05E67C76" w14:textId="77777777" w:rsidR="00946E5A" w:rsidRPr="001D2E07" w:rsidRDefault="00946E5A">
      <w:pPr>
        <w:rPr>
          <w:rFonts w:ascii="Calibri" w:hAnsi="Calibri" w:cs="Calibri"/>
          <w:lang w:val="es-ES"/>
        </w:rPr>
      </w:pPr>
    </w:p>
    <w:p w14:paraId="43F52FED" w14:textId="77777777" w:rsidR="00A360F7" w:rsidRPr="001D2E07" w:rsidRDefault="00A360F7">
      <w:pPr>
        <w:rPr>
          <w:rFonts w:ascii="Calibri" w:hAnsi="Calibri" w:cs="Calibri"/>
          <w:lang w:val="es-ES"/>
        </w:rPr>
      </w:pPr>
    </w:p>
    <w:p w14:paraId="5051C6A2" w14:textId="77777777" w:rsidR="00A360F7" w:rsidRPr="001D2E07" w:rsidRDefault="00A360F7">
      <w:pPr>
        <w:rPr>
          <w:rFonts w:ascii="Calibri" w:hAnsi="Calibri" w:cs="Calibri"/>
          <w:lang w:val="es-ES"/>
        </w:rPr>
      </w:pPr>
    </w:p>
    <w:p w14:paraId="21FD628A" w14:textId="77777777" w:rsidR="00A360F7" w:rsidRPr="001D2E07" w:rsidRDefault="00A360F7">
      <w:pPr>
        <w:rPr>
          <w:rFonts w:ascii="Calibri" w:hAnsi="Calibri" w:cs="Calibri"/>
          <w:lang w:val="es-ES"/>
        </w:rPr>
      </w:pPr>
    </w:p>
    <w:p w14:paraId="48EDA3B9" w14:textId="77777777" w:rsidR="00946E5A" w:rsidRPr="001D2E07" w:rsidRDefault="00946E5A">
      <w:pPr>
        <w:rPr>
          <w:rFonts w:ascii="Calibri" w:hAnsi="Calibri" w:cs="Calibri"/>
          <w:lang w:val="es-ES"/>
        </w:rPr>
      </w:pPr>
    </w:p>
    <w:p w14:paraId="4937CDDE" w14:textId="7A22AE1D" w:rsidR="00E422E7" w:rsidRPr="001D2E07"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1D2E07">
        <w:rPr>
          <w:rFonts w:ascii="Calibri" w:eastAsia="Times New Roman" w:hAnsi="Calibri" w:cs="Calibri"/>
          <w:b/>
          <w:kern w:val="0"/>
          <w:sz w:val="22"/>
          <w:szCs w:val="22"/>
          <w:u w:val="single"/>
          <w:lang w:val="es-ES" w:eastAsia="es-ES"/>
          <w14:ligatures w14:val="none"/>
        </w:rPr>
        <w:lastRenderedPageBreak/>
        <w:t xml:space="preserve">ANEXO III.- </w:t>
      </w:r>
      <w:r w:rsidRPr="001D2E07">
        <w:rPr>
          <w:rFonts w:ascii="Calibri" w:eastAsia="Times New Roman" w:hAnsi="Calibri" w:cs="Calibri"/>
          <w:b/>
          <w:snapToGrid w:val="0"/>
          <w:kern w:val="28"/>
          <w:sz w:val="22"/>
          <w:szCs w:val="20"/>
          <w:u w:val="single"/>
          <w:lang w:val="es-ES" w:eastAsia="es-ES"/>
          <w14:ligatures w14:val="none"/>
        </w:rPr>
        <w:t>DOCUMENTO EUROPEO ÚNICO DE CONTRATACIÓN (DEUC)</w:t>
      </w:r>
      <w:r w:rsidRPr="001D2E07">
        <w:rPr>
          <w:rFonts w:ascii="Calibri" w:eastAsia="Times New Roman" w:hAnsi="Calibri" w:cs="Calibri"/>
          <w:b/>
          <w:kern w:val="0"/>
          <w:sz w:val="22"/>
          <w:szCs w:val="22"/>
          <w:u w:val="single"/>
          <w:lang w:val="es-ES" w:eastAsia="es-ES"/>
          <w14:ligatures w14:val="none"/>
        </w:rPr>
        <w:t xml:space="preserve"> </w:t>
      </w:r>
      <w:r w:rsidRPr="001D2E07">
        <w:rPr>
          <w:rFonts w:ascii="Calibri" w:eastAsia="Times New Roman" w:hAnsi="Calibri" w:cs="Calibri"/>
          <w:b/>
          <w:kern w:val="0"/>
          <w:sz w:val="22"/>
          <w:szCs w:val="22"/>
          <w:u w:val="single"/>
          <w:lang w:val="es-ES" w:eastAsia="es-ES"/>
          <w14:ligatures w14:val="none"/>
        </w:rPr>
        <w:br/>
        <w:t>(SOBRE ELECTRÓNICO A)</w:t>
      </w:r>
    </w:p>
    <w:p w14:paraId="7CE18A39" w14:textId="77777777" w:rsidR="00E422E7" w:rsidRPr="001D2E07"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1D2E07">
        <w:rPr>
          <w:rFonts w:ascii="Calibri" w:eastAsia="Times New Roman" w:hAnsi="Calibri" w:cs="Calibri"/>
          <w:kern w:val="0"/>
          <w:sz w:val="22"/>
          <w:szCs w:val="22"/>
          <w:lang w:val="es-ES" w:eastAsia="es-ES"/>
          <w14:ligatures w14:val="none"/>
        </w:rPr>
        <w:t xml:space="preserve"> Para obtener el documento DEUC, el licitador deberá conectarse electrónicamente mediante el siguiente enlace:</w:t>
      </w:r>
    </w:p>
    <w:p w14:paraId="73809EF8" w14:textId="77777777" w:rsidR="00E422E7" w:rsidRPr="001D2E07"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0" w:history="1">
        <w:r w:rsidRPr="001D2E07">
          <w:rPr>
            <w:rStyle w:val="Enlla"/>
            <w:rFonts w:ascii="Calibri" w:eastAsia="Times New Roman" w:hAnsi="Calibri" w:cs="Calibri"/>
            <w:kern w:val="0"/>
            <w:sz w:val="22"/>
            <w:szCs w:val="22"/>
            <w:lang w:val="es-ES" w:eastAsia="es-ES"/>
            <w14:ligatures w14:val="none"/>
          </w:rPr>
          <w:t>https://visor.registrodelicitadores.gob.es/espd-web/filter?lang=es</w:t>
        </w:r>
      </w:hyperlink>
    </w:p>
    <w:p w14:paraId="285F9073" w14:textId="77777777" w:rsidR="00E422E7" w:rsidRPr="001D2E07" w:rsidRDefault="00E422E7" w:rsidP="00E422E7">
      <w:pPr>
        <w:spacing w:after="200" w:line="276" w:lineRule="auto"/>
        <w:contextualSpacing/>
        <w:rPr>
          <w:rFonts w:ascii="Calibri" w:eastAsia="Calibri" w:hAnsi="Calibri" w:cs="Calibri"/>
          <w:kern w:val="0"/>
          <w:sz w:val="22"/>
          <w:szCs w:val="22"/>
          <w:lang w:val="es-ES"/>
          <w14:ligatures w14:val="none"/>
        </w:rPr>
      </w:pPr>
      <w:r w:rsidRPr="001D2E07">
        <w:rPr>
          <w:rFonts w:ascii="Calibri" w:eastAsia="Calibri" w:hAnsi="Calibri" w:cs="Calibri"/>
          <w:kern w:val="0"/>
          <w:sz w:val="22"/>
          <w:szCs w:val="22"/>
          <w:lang w:val="es-ES"/>
          <w14:ligatures w14:val="none"/>
        </w:rPr>
        <w:t>Para su elaboración, se deberá tener en cuenta lo siguiente:</w:t>
      </w:r>
    </w:p>
    <w:p w14:paraId="75354518" w14:textId="77777777" w:rsidR="00E422E7" w:rsidRPr="001D2E07" w:rsidRDefault="00E422E7" w:rsidP="00E422E7">
      <w:pPr>
        <w:spacing w:after="200" w:line="276" w:lineRule="auto"/>
        <w:contextualSpacing/>
        <w:rPr>
          <w:rFonts w:ascii="Calibri" w:eastAsia="Calibri" w:hAnsi="Calibri" w:cs="Calibri"/>
          <w:kern w:val="0"/>
          <w:sz w:val="22"/>
          <w:szCs w:val="22"/>
          <w:lang w:val="es-ES"/>
          <w14:ligatures w14:val="none"/>
        </w:rPr>
      </w:pPr>
    </w:p>
    <w:p w14:paraId="17A8A833" w14:textId="77777777" w:rsidR="00E422E7" w:rsidRPr="001D2E0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1D2E07">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1D2E0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6975AFAF" w14:textId="77777777" w:rsidR="00E422E7" w:rsidRPr="001D2E0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1D2E07">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62E1B88B" w14:textId="77777777" w:rsidR="00E422E7" w:rsidRPr="001D2E0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0871A2E3" w14:textId="77777777" w:rsidR="00E422E7" w:rsidRPr="001D2E0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1D2E07">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1D2E0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4E1A1CBD" w14:textId="77777777" w:rsidR="00E422E7" w:rsidRPr="001D2E0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1D2E07">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1D2E0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15301C80" w14:textId="77777777" w:rsidR="00E422E7" w:rsidRPr="001D2E0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1D2E07">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1D2E0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C9F017E" w14:textId="77777777" w:rsidR="00E422E7" w:rsidRPr="001D2E0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1D2E07">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2A69013" w14:textId="1F7E92F0" w:rsidR="00CD1B9B" w:rsidRPr="001D2E07" w:rsidRDefault="00CD1B9B" w:rsidP="0059102F">
      <w:pPr>
        <w:jc w:val="center"/>
        <w:rPr>
          <w:rFonts w:ascii="Calibri" w:eastAsia="Times New Roman" w:hAnsi="Calibri" w:cs="Calibri"/>
          <w:b/>
          <w:snapToGrid w:val="0"/>
          <w:kern w:val="28"/>
          <w:sz w:val="22"/>
          <w:szCs w:val="22"/>
          <w:u w:val="single"/>
          <w:lang w:val="es-ES" w:eastAsia="es-ES"/>
          <w14:ligatures w14:val="none"/>
        </w:rPr>
      </w:pPr>
      <w:r w:rsidRPr="001D2E07">
        <w:rPr>
          <w:rFonts w:ascii="Calibri" w:eastAsia="Times New Roman" w:hAnsi="Calibri" w:cs="Calibri"/>
          <w:b/>
          <w:snapToGrid w:val="0"/>
          <w:kern w:val="28"/>
          <w:sz w:val="22"/>
          <w:szCs w:val="22"/>
          <w:u w:val="single"/>
          <w:lang w:val="es-ES" w:eastAsia="es-ES"/>
          <w14:ligatures w14:val="none"/>
        </w:rPr>
        <w:lastRenderedPageBreak/>
        <w:t>ANEXO III.</w:t>
      </w:r>
      <w:r w:rsidR="00E422E7" w:rsidRPr="001D2E07">
        <w:rPr>
          <w:rFonts w:ascii="Calibri" w:eastAsia="Times New Roman" w:hAnsi="Calibri" w:cs="Calibri"/>
          <w:b/>
          <w:snapToGrid w:val="0"/>
          <w:kern w:val="28"/>
          <w:sz w:val="22"/>
          <w:szCs w:val="22"/>
          <w:u w:val="single"/>
          <w:lang w:val="es-ES" w:eastAsia="es-ES"/>
          <w14:ligatures w14:val="none"/>
        </w:rPr>
        <w:t>2.</w:t>
      </w:r>
      <w:r w:rsidRPr="001D2E07">
        <w:rPr>
          <w:rFonts w:ascii="Calibri" w:eastAsia="Times New Roman" w:hAnsi="Calibri" w:cs="Calibri"/>
          <w:b/>
          <w:snapToGrid w:val="0"/>
          <w:kern w:val="28"/>
          <w:sz w:val="22"/>
          <w:szCs w:val="22"/>
          <w:u w:val="single"/>
          <w:lang w:val="es-ES" w:eastAsia="es-ES"/>
          <w14:ligatures w14:val="none"/>
        </w:rPr>
        <w:t>- DECLARACIÓN RESPONSABLE COMPROMISO DE ADSCRIPCIÓN DE MEDIOS MATERIALES Y/O PERSONALES</w:t>
      </w:r>
      <w:r w:rsidR="0059102F" w:rsidRPr="001D2E07">
        <w:rPr>
          <w:rFonts w:ascii="Calibri" w:eastAsia="Times New Roman" w:hAnsi="Calibri" w:cs="Calibri"/>
          <w:b/>
          <w:snapToGrid w:val="0"/>
          <w:kern w:val="28"/>
          <w:sz w:val="22"/>
          <w:szCs w:val="22"/>
          <w:u w:val="single"/>
          <w:lang w:val="es-ES" w:eastAsia="es-ES"/>
          <w14:ligatures w14:val="none"/>
        </w:rPr>
        <w:t xml:space="preserve"> </w:t>
      </w:r>
      <w:r w:rsidR="00E422E7" w:rsidRPr="001D2E07">
        <w:rPr>
          <w:rFonts w:ascii="Calibri" w:eastAsia="Times New Roman" w:hAnsi="Calibri" w:cs="Calibri"/>
          <w:b/>
          <w:snapToGrid w:val="0"/>
          <w:kern w:val="28"/>
          <w:sz w:val="22"/>
          <w:szCs w:val="22"/>
          <w:u w:val="single"/>
          <w:lang w:val="es-ES" w:eastAsia="es-ES"/>
          <w14:ligatures w14:val="none"/>
        </w:rPr>
        <w:br/>
      </w:r>
      <w:r w:rsidR="0059102F" w:rsidRPr="001D2E07">
        <w:rPr>
          <w:rFonts w:ascii="Calibri" w:eastAsia="Times New Roman" w:hAnsi="Calibri" w:cs="Calibri"/>
          <w:b/>
          <w:kern w:val="0"/>
          <w:sz w:val="22"/>
          <w:szCs w:val="22"/>
          <w:u w:val="single"/>
          <w:lang w:val="es-ES" w:eastAsia="es-ES"/>
          <w14:ligatures w14:val="none"/>
        </w:rPr>
        <w:t>(SOBRE ELECTRÓNICO A)</w:t>
      </w:r>
    </w:p>
    <w:p w14:paraId="3205A429" w14:textId="51CC7766" w:rsidR="00CD1B9B" w:rsidRPr="001D2E07" w:rsidRDefault="00CD1B9B" w:rsidP="00CD1B9B">
      <w:pPr>
        <w:jc w:val="both"/>
        <w:rPr>
          <w:rFonts w:ascii="Calibri" w:eastAsia="Times New Roman" w:hAnsi="Calibri" w:cs="Calibri"/>
          <w:snapToGrid w:val="0"/>
          <w:kern w:val="0"/>
          <w:sz w:val="22"/>
          <w:szCs w:val="20"/>
          <w:lang w:val="es-ES" w:eastAsia="es-ES"/>
          <w14:ligatures w14:val="none"/>
        </w:rPr>
      </w:pPr>
      <w:r w:rsidRPr="001D2E07">
        <w:rPr>
          <w:rFonts w:ascii="Calibri" w:eastAsia="Times New Roman" w:hAnsi="Calibri" w:cs="Calibri"/>
          <w:snapToGrid w:val="0"/>
          <w:kern w:val="0"/>
          <w:sz w:val="22"/>
          <w:szCs w:val="20"/>
          <w:lang w:val="es-ES" w:eastAsia="es-ES"/>
          <w14:ligatures w14:val="none"/>
        </w:rPr>
        <w:t xml:space="preserve">El/la Sr/a. .............................., con DNI núm........................., actuando en nombre propio y derecho / </w:t>
      </w:r>
      <w:r w:rsidR="00D115FB" w:rsidRPr="001D2E07">
        <w:rPr>
          <w:rFonts w:ascii="Calibri" w:eastAsia="Times New Roman" w:hAnsi="Calibri" w:cs="Calibri"/>
          <w:snapToGrid w:val="0"/>
          <w:kern w:val="0"/>
          <w:sz w:val="22"/>
          <w:szCs w:val="20"/>
          <w:lang w:val="es-ES" w:eastAsia="es-ES"/>
          <w14:ligatures w14:val="none"/>
        </w:rPr>
        <w:t>en</w:t>
      </w:r>
      <w:r w:rsidRPr="001D2E07">
        <w:rPr>
          <w:rFonts w:ascii="Calibri" w:eastAsia="Times New Roman" w:hAnsi="Calibri" w:cs="Calibri"/>
          <w:snapToGrid w:val="0"/>
          <w:kern w:val="0"/>
          <w:sz w:val="22"/>
          <w:szCs w:val="20"/>
          <w:lang w:val="es-ES" w:eastAsia="es-ES"/>
          <w14:ligatures w14:val="none"/>
        </w:rPr>
        <w:t xml:space="preserve"> representación de</w:t>
      </w:r>
      <w:r w:rsidR="00D115FB" w:rsidRPr="001D2E07">
        <w:rPr>
          <w:rFonts w:ascii="Calibri" w:eastAsia="Times New Roman" w:hAnsi="Calibri" w:cs="Calibri"/>
          <w:snapToGrid w:val="0"/>
          <w:kern w:val="0"/>
          <w:sz w:val="22"/>
          <w:szCs w:val="20"/>
          <w:lang w:val="es-ES" w:eastAsia="es-ES"/>
          <w14:ligatures w14:val="none"/>
        </w:rPr>
        <w:t xml:space="preserve"> la entidad</w:t>
      </w:r>
      <w:r w:rsidRPr="001D2E07">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1D2E07">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1D2E07"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1D2E07">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0E162A9C" w14:textId="77777777" w:rsidR="001D055C" w:rsidRPr="001D2E07" w:rsidRDefault="001D055C" w:rsidP="001D055C">
      <w:pPr>
        <w:pStyle w:val="Pargrafdellista"/>
        <w:widowControl w:val="0"/>
        <w:numPr>
          <w:ilvl w:val="0"/>
          <w:numId w:val="15"/>
        </w:numPr>
        <w:tabs>
          <w:tab w:val="left" w:pos="721"/>
        </w:tabs>
        <w:autoSpaceDE w:val="0"/>
        <w:autoSpaceDN w:val="0"/>
        <w:spacing w:before="205" w:after="0"/>
        <w:ind w:right="138"/>
        <w:contextualSpacing w:val="0"/>
        <w:jc w:val="both"/>
        <w:rPr>
          <w:rFonts w:ascii="Calibri" w:hAnsi="Calibri" w:cs="Calibri"/>
          <w:bCs/>
          <w:sz w:val="22"/>
          <w:szCs w:val="22"/>
          <w:lang w:val="es-ES"/>
        </w:rPr>
      </w:pPr>
      <w:r w:rsidRPr="001D2E07">
        <w:rPr>
          <w:rFonts w:ascii="Calibri" w:hAnsi="Calibri" w:cs="Calibri"/>
          <w:bCs/>
          <w:sz w:val="22"/>
          <w:szCs w:val="22"/>
          <w:lang w:val="es-ES"/>
        </w:rPr>
        <w:t xml:space="preserve">El Dr./Dra. </w:t>
      </w:r>
      <w:r w:rsidRPr="001D2E07">
        <w:rPr>
          <w:rFonts w:ascii="Calibri" w:hAnsi="Calibri" w:cs="Calibri"/>
          <w:bCs/>
          <w:sz w:val="22"/>
          <w:szCs w:val="22"/>
          <w:highlight w:val="yellow"/>
          <w:lang w:val="es-ES"/>
        </w:rPr>
        <w:t>[Nombre y Apellidos</w:t>
      </w:r>
      <w:r w:rsidRPr="001D2E07">
        <w:rPr>
          <w:rFonts w:ascii="Calibri" w:hAnsi="Calibri" w:cs="Calibri"/>
          <w:bCs/>
          <w:sz w:val="22"/>
          <w:szCs w:val="22"/>
          <w:lang w:val="es-ES"/>
        </w:rPr>
        <w:t xml:space="preserve">], con número de colegiado </w:t>
      </w:r>
      <w:r w:rsidRPr="001D2E07">
        <w:rPr>
          <w:rFonts w:ascii="Calibri" w:hAnsi="Calibri" w:cs="Calibri"/>
          <w:bCs/>
          <w:sz w:val="22"/>
          <w:szCs w:val="22"/>
          <w:highlight w:val="yellow"/>
          <w:lang w:val="es-ES"/>
        </w:rPr>
        <w:t>[XXXXX</w:t>
      </w:r>
      <w:r w:rsidRPr="001D2E07">
        <w:rPr>
          <w:rFonts w:ascii="Calibri" w:hAnsi="Calibri" w:cs="Calibri"/>
          <w:bCs/>
          <w:sz w:val="22"/>
          <w:szCs w:val="22"/>
          <w:lang w:val="es-ES"/>
        </w:rPr>
        <w:t>], especialista en [</w:t>
      </w:r>
      <w:r w:rsidRPr="001D2E07">
        <w:rPr>
          <w:rFonts w:ascii="Calibri" w:hAnsi="Calibri" w:cs="Calibri"/>
          <w:bCs/>
          <w:sz w:val="22"/>
          <w:szCs w:val="22"/>
          <w:highlight w:val="yellow"/>
          <w:lang w:val="es-ES"/>
        </w:rPr>
        <w:t>especialidad</w:t>
      </w:r>
      <w:r w:rsidRPr="001D2E07">
        <w:rPr>
          <w:rFonts w:ascii="Calibri" w:hAnsi="Calibri" w:cs="Calibri"/>
          <w:bCs/>
          <w:sz w:val="22"/>
          <w:szCs w:val="22"/>
          <w:lang w:val="es-ES"/>
        </w:rPr>
        <w:t xml:space="preserve">], y con una experiencia profesional acreditada de </w:t>
      </w:r>
      <w:r w:rsidRPr="001D2E07">
        <w:rPr>
          <w:rFonts w:ascii="Calibri" w:hAnsi="Calibri" w:cs="Calibri"/>
          <w:bCs/>
          <w:sz w:val="22"/>
          <w:szCs w:val="22"/>
          <w:highlight w:val="yellow"/>
          <w:lang w:val="es-ES"/>
        </w:rPr>
        <w:t>[XX</w:t>
      </w:r>
      <w:r w:rsidRPr="001D2E07">
        <w:rPr>
          <w:rFonts w:ascii="Calibri" w:hAnsi="Calibri" w:cs="Calibri"/>
          <w:bCs/>
          <w:sz w:val="22"/>
          <w:szCs w:val="22"/>
          <w:lang w:val="es-ES"/>
        </w:rPr>
        <w:t>] años, se adscribe al presente contrato en cumplimiento de lo dispuesto en el Pliego de Prescripciones Técnicas.</w:t>
      </w:r>
    </w:p>
    <w:p w14:paraId="15F7E5D1" w14:textId="0A33B397" w:rsidR="00F949DB" w:rsidRPr="001D2E07" w:rsidRDefault="00F949DB" w:rsidP="00F949DB">
      <w:pPr>
        <w:pStyle w:val="Pargrafdel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r w:rsidRPr="001D2E07">
        <w:rPr>
          <w:rFonts w:ascii="Calibri" w:hAnsi="Calibri" w:cs="Calibri"/>
          <w:bCs/>
          <w:noProof/>
          <w:sz w:val="22"/>
          <w:szCs w:val="22"/>
          <w:lang w:val="es-ES"/>
        </w:rPr>
        <mc:AlternateContent>
          <mc:Choice Requires="wps">
            <w:drawing>
              <wp:anchor distT="0" distB="0" distL="114300" distR="114300" simplePos="0" relativeHeight="251662336" behindDoc="0" locked="0" layoutInCell="1" allowOverlap="1" wp14:anchorId="1511C973" wp14:editId="6C7E01EF">
                <wp:simplePos x="0" y="0"/>
                <wp:positionH relativeFrom="column">
                  <wp:posOffset>-49988</wp:posOffset>
                </wp:positionH>
                <wp:positionV relativeFrom="paragraph">
                  <wp:posOffset>274127</wp:posOffset>
                </wp:positionV>
                <wp:extent cx="5486400" cy="1093808"/>
                <wp:effectExtent l="0" t="0" r="19050" b="11430"/>
                <wp:wrapNone/>
                <wp:docPr id="797498434" name="Rectángulo 3"/>
                <wp:cNvGraphicFramePr/>
                <a:graphic xmlns:a="http://schemas.openxmlformats.org/drawingml/2006/main">
                  <a:graphicData uri="http://schemas.microsoft.com/office/word/2010/wordprocessingShape">
                    <wps:wsp>
                      <wps:cNvSpPr/>
                      <wps:spPr>
                        <a:xfrm>
                          <a:off x="0" y="0"/>
                          <a:ext cx="5486400" cy="109380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6641D4" id="Rectángulo 3" o:spid="_x0000_s1026" style="position:absolute;margin-left:-3.95pt;margin-top:21.6pt;width:6in;height:86.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" filled="f" strokecolor="#030e13 [484]" strokeweight="1pt"/>
            </w:pict>
          </mc:Fallback>
        </mc:AlternateContent>
      </w:r>
    </w:p>
    <w:p w14:paraId="564F25F6" w14:textId="351B9DD8" w:rsidR="00F949DB" w:rsidRPr="001D2E07" w:rsidRDefault="00F949DB" w:rsidP="00F949DB">
      <w:pPr>
        <w:jc w:val="both"/>
        <w:rPr>
          <w:rFonts w:ascii="Calibri" w:eastAsia="Times New Roman" w:hAnsi="Calibri" w:cs="Calibri"/>
          <w:b/>
          <w:snapToGrid w:val="0"/>
          <w:kern w:val="28"/>
          <w:sz w:val="22"/>
          <w:szCs w:val="22"/>
          <w:lang w:val="es-ES" w:eastAsia="es-ES"/>
          <w14:ligatures w14:val="none"/>
        </w:rPr>
      </w:pPr>
      <w:r w:rsidRPr="001D2E07">
        <w:rPr>
          <w:rFonts w:ascii="Calibri" w:eastAsia="Times New Roman" w:hAnsi="Calibri" w:cs="Calibri"/>
          <w:b/>
          <w:snapToGrid w:val="0"/>
          <w:kern w:val="28"/>
          <w:sz w:val="22"/>
          <w:szCs w:val="22"/>
          <w:lang w:val="es-ES" w:eastAsia="es-ES"/>
          <w14:ligatures w14:val="none"/>
        </w:rPr>
        <w:t>*Asimismo, se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218EBEF6" w14:textId="77777777" w:rsidR="00F949DB" w:rsidRPr="001D2E07" w:rsidRDefault="00F949DB" w:rsidP="00F949DB">
      <w:pPr>
        <w:jc w:val="both"/>
        <w:rPr>
          <w:rFonts w:ascii="Calibri" w:eastAsia="Times New Roman" w:hAnsi="Calibri" w:cs="Calibri"/>
          <w:b/>
          <w:snapToGrid w:val="0"/>
          <w:kern w:val="28"/>
          <w:sz w:val="22"/>
          <w:szCs w:val="22"/>
          <w:lang w:val="es-ES" w:eastAsia="es-ES"/>
          <w14:ligatures w14:val="none"/>
        </w:rPr>
      </w:pPr>
    </w:p>
    <w:p w14:paraId="6937AF89" w14:textId="62A5C0F4" w:rsidR="00CD1B9B" w:rsidRPr="001D2E07" w:rsidRDefault="00D115FB">
      <w:pPr>
        <w:rPr>
          <w:rFonts w:ascii="Calibri" w:eastAsia="Times New Roman" w:hAnsi="Calibri" w:cs="Calibri"/>
          <w:b/>
          <w:bCs/>
          <w:snapToGrid w:val="0"/>
          <w:color w:val="196B24" w:themeColor="accent3"/>
          <w:kern w:val="0"/>
          <w:sz w:val="22"/>
          <w:szCs w:val="20"/>
          <w:lang w:val="es-ES" w:eastAsia="es-ES"/>
          <w14:ligatures w14:val="none"/>
        </w:rPr>
      </w:pPr>
      <w:r w:rsidRPr="001D2E07">
        <w:rPr>
          <w:rFonts w:ascii="Calibri" w:eastAsia="Times New Roman" w:hAnsi="Calibri" w:cs="Calibri"/>
          <w:b/>
          <w:bCs/>
          <w:snapToGrid w:val="0"/>
          <w:color w:val="196B24" w:themeColor="accent3"/>
          <w:kern w:val="0"/>
          <w:sz w:val="22"/>
          <w:szCs w:val="20"/>
          <w:lang w:val="es-ES" w:eastAsia="es-ES"/>
          <w14:ligatures w14:val="none"/>
        </w:rPr>
        <w:t>2.- COMPROMISO DE ADSCRIPCIÓN DE MEDIOS MATERIALES:</w:t>
      </w:r>
    </w:p>
    <w:p w14:paraId="5898CFFB" w14:textId="77777777" w:rsidR="001D055C" w:rsidRPr="001D2E07" w:rsidRDefault="001D055C" w:rsidP="001D055C">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highlight w:val="yellow"/>
          <w:lang w:val="es-ES"/>
          <w14:ligatures w14:val="none"/>
        </w:rPr>
      </w:pPr>
      <w:r w:rsidRPr="001D2E07">
        <w:rPr>
          <w:rFonts w:ascii="Calibri" w:eastAsia="Calibri" w:hAnsi="Calibri" w:cs="Calibri"/>
          <w:b/>
          <w:kern w:val="0"/>
          <w:sz w:val="22"/>
          <w:szCs w:val="22"/>
          <w:highlight w:val="yellow"/>
          <w:lang w:val="es-ES"/>
          <w14:ligatures w14:val="none"/>
        </w:rPr>
        <w:t>Equipamiento puesto a disposición (solo para el caso que sea objeto del concierto la realización de algún tipo de prueba o tratamiento).</w:t>
      </w:r>
    </w:p>
    <w:p w14:paraId="796FAF0A" w14:textId="77777777" w:rsidR="001D055C" w:rsidRPr="001D2E07" w:rsidRDefault="001D055C" w:rsidP="001D055C">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highlight w:val="yellow"/>
          <w:lang w:val="es-ES"/>
          <w14:ligatures w14:val="none"/>
        </w:rPr>
      </w:pPr>
      <w:r w:rsidRPr="001D2E07">
        <w:rPr>
          <w:rFonts w:ascii="Calibri" w:eastAsia="Calibri" w:hAnsi="Calibri" w:cs="Calibri"/>
          <w:b/>
          <w:kern w:val="0"/>
          <w:sz w:val="22"/>
          <w:szCs w:val="22"/>
          <w:highlight w:val="yellow"/>
          <w:lang w:val="es-ES"/>
          <w14:ligatures w14:val="none"/>
        </w:rPr>
        <w:t>Tipo/ modelo y marca/ Antigüedad.</w:t>
      </w:r>
    </w:p>
    <w:p w14:paraId="59354706" w14:textId="77777777" w:rsidR="00CD1B9B" w:rsidRPr="001D2E07" w:rsidRDefault="00CD1B9B">
      <w:pPr>
        <w:rPr>
          <w:rFonts w:ascii="Calibri" w:eastAsia="Times New Roman" w:hAnsi="Calibri" w:cs="Calibri"/>
          <w:b/>
          <w:snapToGrid w:val="0"/>
          <w:kern w:val="28"/>
          <w:sz w:val="22"/>
          <w:szCs w:val="22"/>
          <w:u w:val="single"/>
          <w:lang w:val="es-ES" w:eastAsia="es-ES"/>
          <w14:ligatures w14:val="none"/>
        </w:rPr>
      </w:pPr>
    </w:p>
    <w:p w14:paraId="53C2813F" w14:textId="75073072" w:rsidR="00D115FB" w:rsidRPr="001D2E07" w:rsidRDefault="00D115FB" w:rsidP="00D115FB">
      <w:pPr>
        <w:jc w:val="both"/>
        <w:rPr>
          <w:rFonts w:ascii="Calibri" w:eastAsia="Times New Roman" w:hAnsi="Calibri" w:cs="Calibri"/>
          <w:snapToGrid w:val="0"/>
          <w:kern w:val="0"/>
          <w:sz w:val="22"/>
          <w:szCs w:val="20"/>
          <w:lang w:val="es-ES" w:eastAsia="es-ES"/>
          <w14:ligatures w14:val="none"/>
        </w:rPr>
      </w:pPr>
      <w:r w:rsidRPr="001D2E07">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Pr="001D2E07" w:rsidRDefault="00D115FB" w:rsidP="00D115FB">
      <w:pPr>
        <w:rPr>
          <w:rFonts w:ascii="Calibri" w:eastAsia="Times New Roman" w:hAnsi="Calibri" w:cs="Calibri"/>
          <w:b/>
          <w:bCs/>
          <w:iCs/>
          <w:snapToGrid w:val="0"/>
          <w:kern w:val="0"/>
          <w:sz w:val="22"/>
          <w:szCs w:val="20"/>
          <w:lang w:val="es-ES" w:eastAsia="es-ES"/>
          <w14:ligatures w14:val="none"/>
        </w:rPr>
      </w:pPr>
      <w:r w:rsidRPr="001D2E07">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08205405" w14:textId="55D7B32A" w:rsidR="00A17990" w:rsidRPr="001D2E07"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 w:eastAsia="es-ES"/>
          <w14:ligatures w14:val="none"/>
        </w:rPr>
      </w:pPr>
      <w:bookmarkStart w:id="5" w:name="_Toc127438723"/>
      <w:r w:rsidRPr="001D2E07">
        <w:rPr>
          <w:rFonts w:ascii="Calibri" w:eastAsia="Times New Roman" w:hAnsi="Calibri" w:cs="Calibri"/>
          <w:b/>
          <w:snapToGrid w:val="0"/>
          <w:kern w:val="28"/>
          <w:sz w:val="22"/>
          <w:szCs w:val="22"/>
          <w:u w:val="single"/>
          <w:lang w:val="es-ES" w:eastAsia="es-ES"/>
          <w14:ligatures w14:val="none"/>
        </w:rPr>
        <w:lastRenderedPageBreak/>
        <w:t xml:space="preserve">ANEXO </w:t>
      </w:r>
      <w:r w:rsidR="00561170" w:rsidRPr="001D2E07">
        <w:rPr>
          <w:rFonts w:ascii="Calibri" w:eastAsia="Times New Roman" w:hAnsi="Calibri" w:cs="Calibri"/>
          <w:b/>
          <w:snapToGrid w:val="0"/>
          <w:kern w:val="28"/>
          <w:sz w:val="22"/>
          <w:szCs w:val="22"/>
          <w:u w:val="single"/>
          <w:lang w:val="es-ES" w:eastAsia="es-ES"/>
          <w14:ligatures w14:val="none"/>
        </w:rPr>
        <w:t>I</w:t>
      </w:r>
      <w:r w:rsidRPr="001D2E07">
        <w:rPr>
          <w:rFonts w:ascii="Calibri" w:eastAsia="Times New Roman" w:hAnsi="Calibri" w:cs="Calibri"/>
          <w:b/>
          <w:snapToGrid w:val="0"/>
          <w:kern w:val="28"/>
          <w:sz w:val="22"/>
          <w:szCs w:val="22"/>
          <w:u w:val="single"/>
          <w:lang w:val="es-ES" w:eastAsia="es-ES"/>
          <w14:ligatures w14:val="none"/>
        </w:rPr>
        <w:t xml:space="preserve">V.- CRITERIOS EVALUABLES DE FORMA AUTOMÁTICA </w:t>
      </w:r>
      <w:r w:rsidR="00E422E7" w:rsidRPr="001D2E07">
        <w:rPr>
          <w:rFonts w:ascii="Calibri" w:eastAsia="Times New Roman" w:hAnsi="Calibri" w:cs="Calibri"/>
          <w:b/>
          <w:snapToGrid w:val="0"/>
          <w:kern w:val="28"/>
          <w:sz w:val="22"/>
          <w:szCs w:val="22"/>
          <w:u w:val="single"/>
          <w:lang w:val="es-ES" w:eastAsia="es-ES"/>
          <w14:ligatures w14:val="none"/>
        </w:rPr>
        <w:br/>
      </w:r>
      <w:r w:rsidRPr="001D2E07">
        <w:rPr>
          <w:rFonts w:ascii="Calibri" w:eastAsia="Times New Roman" w:hAnsi="Calibri" w:cs="Calibri"/>
          <w:b/>
          <w:snapToGrid w:val="0"/>
          <w:kern w:val="28"/>
          <w:sz w:val="22"/>
          <w:szCs w:val="22"/>
          <w:u w:val="single"/>
          <w:lang w:val="es-ES" w:eastAsia="es-ES"/>
          <w14:ligatures w14:val="none"/>
        </w:rPr>
        <w:t>(SOBRE ELECTRÓNICO C)</w:t>
      </w:r>
      <w:bookmarkEnd w:id="5"/>
    </w:p>
    <w:p w14:paraId="5B43EE86" w14:textId="77777777" w:rsidR="00A17990" w:rsidRPr="001D2E07"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1D2E07"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1D2E07">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1D2E07"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1D2E07">
        <w:rPr>
          <w:rFonts w:ascii="Calibri" w:eastAsia="Times New Roman" w:hAnsi="Calibri" w:cs="Calibri"/>
          <w:snapToGrid w:val="0"/>
          <w:kern w:val="0"/>
          <w:sz w:val="22"/>
          <w:szCs w:val="20"/>
          <w:lang w:val="es-ES" w:eastAsia="es-ES"/>
          <w14:ligatures w14:val="none"/>
        </w:rPr>
        <w:t xml:space="preserve">Nombre/Razón social </w:t>
      </w:r>
      <w:r w:rsidRPr="001D2E07">
        <w:rPr>
          <w:rFonts w:ascii="Calibri" w:eastAsia="Times New Roman" w:hAnsi="Calibri" w:cs="Calibri"/>
          <w:snapToGrid w:val="0"/>
          <w:kern w:val="0"/>
          <w:sz w:val="22"/>
          <w:szCs w:val="20"/>
          <w:lang w:val="es-ES" w:eastAsia="es-ES"/>
          <w14:ligatures w14:val="none"/>
        </w:rPr>
        <w:tab/>
      </w:r>
      <w:r w:rsidRPr="001D2E07">
        <w:rPr>
          <w:rFonts w:ascii="Calibri" w:eastAsia="Times New Roman" w:hAnsi="Calibri" w:cs="Calibri"/>
          <w:snapToGrid w:val="0"/>
          <w:kern w:val="0"/>
          <w:sz w:val="22"/>
          <w:szCs w:val="20"/>
          <w:lang w:val="es-ES" w:eastAsia="es-ES"/>
          <w14:ligatures w14:val="none"/>
        </w:rPr>
        <w:tab/>
      </w:r>
      <w:r w:rsidRPr="001D2E07">
        <w:rPr>
          <w:rFonts w:ascii="Calibri" w:eastAsia="Times New Roman" w:hAnsi="Calibri" w:cs="Calibri"/>
          <w:snapToGrid w:val="0"/>
          <w:kern w:val="0"/>
          <w:sz w:val="22"/>
          <w:szCs w:val="20"/>
          <w:lang w:val="es-ES" w:eastAsia="es-ES"/>
          <w14:ligatures w14:val="none"/>
        </w:rPr>
        <w:tab/>
      </w:r>
      <w:r w:rsidRPr="001D2E07">
        <w:rPr>
          <w:rFonts w:ascii="Calibri" w:eastAsia="Times New Roman" w:hAnsi="Calibri" w:cs="Calibri"/>
          <w:snapToGrid w:val="0"/>
          <w:kern w:val="0"/>
          <w:sz w:val="22"/>
          <w:szCs w:val="20"/>
          <w:lang w:val="es-ES" w:eastAsia="es-ES"/>
          <w14:ligatures w14:val="none"/>
        </w:rPr>
        <w:tab/>
      </w:r>
      <w:r w:rsidRPr="001D2E07">
        <w:rPr>
          <w:rFonts w:ascii="Calibri" w:eastAsia="Times New Roman" w:hAnsi="Calibri" w:cs="Calibri"/>
          <w:snapToGrid w:val="0"/>
          <w:kern w:val="0"/>
          <w:sz w:val="22"/>
          <w:szCs w:val="20"/>
          <w:lang w:val="es-ES" w:eastAsia="es-ES"/>
          <w14:ligatures w14:val="none"/>
        </w:rPr>
        <w:tab/>
        <w:t>N.I.F.</w:t>
      </w:r>
    </w:p>
    <w:p w14:paraId="0CA40058" w14:textId="77777777" w:rsidR="00A17990" w:rsidRPr="001D2E07"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1D2E07"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1D2E07">
        <w:rPr>
          <w:rFonts w:ascii="Calibri" w:eastAsia="Times New Roman" w:hAnsi="Calibri" w:cs="Calibri"/>
          <w:snapToGrid w:val="0"/>
          <w:kern w:val="0"/>
          <w:sz w:val="22"/>
          <w:szCs w:val="20"/>
          <w:lang w:val="es-ES" w:eastAsia="es-ES"/>
          <w14:ligatures w14:val="none"/>
        </w:rPr>
        <w:t>Teléfono</w:t>
      </w:r>
      <w:r w:rsidRPr="001D2E07">
        <w:rPr>
          <w:rFonts w:ascii="Calibri" w:eastAsia="Times New Roman" w:hAnsi="Calibri" w:cs="Calibri"/>
          <w:snapToGrid w:val="0"/>
          <w:kern w:val="0"/>
          <w:sz w:val="22"/>
          <w:szCs w:val="20"/>
          <w:lang w:val="es-ES" w:eastAsia="es-ES"/>
          <w14:ligatures w14:val="none"/>
        </w:rPr>
        <w:tab/>
      </w:r>
      <w:r w:rsidRPr="001D2E07">
        <w:rPr>
          <w:rFonts w:ascii="Calibri" w:eastAsia="Times New Roman" w:hAnsi="Calibri" w:cs="Calibri"/>
          <w:snapToGrid w:val="0"/>
          <w:kern w:val="0"/>
          <w:sz w:val="22"/>
          <w:szCs w:val="20"/>
          <w:lang w:val="es-ES" w:eastAsia="es-ES"/>
          <w14:ligatures w14:val="none"/>
        </w:rPr>
        <w:tab/>
        <w:t>Fax</w:t>
      </w:r>
      <w:r w:rsidRPr="001D2E07">
        <w:rPr>
          <w:rFonts w:ascii="Calibri" w:eastAsia="Times New Roman" w:hAnsi="Calibri" w:cs="Calibri"/>
          <w:snapToGrid w:val="0"/>
          <w:kern w:val="0"/>
          <w:sz w:val="22"/>
          <w:szCs w:val="20"/>
          <w:lang w:val="es-ES" w:eastAsia="es-ES"/>
          <w14:ligatures w14:val="none"/>
        </w:rPr>
        <w:tab/>
      </w:r>
      <w:r w:rsidRPr="001D2E07">
        <w:rPr>
          <w:rFonts w:ascii="Calibri" w:eastAsia="Times New Roman" w:hAnsi="Calibri" w:cs="Calibri"/>
          <w:snapToGrid w:val="0"/>
          <w:kern w:val="0"/>
          <w:sz w:val="22"/>
          <w:szCs w:val="20"/>
          <w:lang w:val="es-ES" w:eastAsia="es-ES"/>
          <w14:ligatures w14:val="none"/>
        </w:rPr>
        <w:tab/>
      </w:r>
      <w:r w:rsidRPr="001D2E07">
        <w:rPr>
          <w:rFonts w:ascii="Calibri" w:eastAsia="Times New Roman" w:hAnsi="Calibri" w:cs="Calibri"/>
          <w:snapToGrid w:val="0"/>
          <w:kern w:val="0"/>
          <w:sz w:val="22"/>
          <w:szCs w:val="20"/>
          <w:lang w:val="es-ES" w:eastAsia="es-ES"/>
          <w14:ligatures w14:val="none"/>
        </w:rPr>
        <w:tab/>
      </w:r>
      <w:r w:rsidRPr="001D2E07">
        <w:rPr>
          <w:rFonts w:ascii="Calibri" w:eastAsia="Times New Roman" w:hAnsi="Calibri" w:cs="Calibri"/>
          <w:snapToGrid w:val="0"/>
          <w:kern w:val="0"/>
          <w:sz w:val="22"/>
          <w:szCs w:val="20"/>
          <w:lang w:val="es-ES" w:eastAsia="es-ES"/>
          <w14:ligatures w14:val="none"/>
        </w:rPr>
        <w:tab/>
        <w:t>E-mail</w:t>
      </w:r>
    </w:p>
    <w:p w14:paraId="4E206562" w14:textId="77777777" w:rsidR="00A17990" w:rsidRPr="001D2E07"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1D2E07"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D2E07">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1D2E07">
        <w:rPr>
          <w:rFonts w:ascii="Calibri" w:eastAsia="Times New Roman" w:hAnsi="Calibri" w:cs="Calibri"/>
          <w:snapToGrid w:val="0"/>
          <w:color w:val="000000"/>
          <w:kern w:val="0"/>
          <w:sz w:val="22"/>
          <w:szCs w:val="20"/>
          <w:lang w:val="es-ES" w:eastAsia="es-ES"/>
          <w14:ligatures w14:val="none"/>
        </w:rPr>
        <w:tab/>
      </w:r>
      <w:r w:rsidRPr="001D2E07">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1D2E07" w:rsidRDefault="00A17990" w:rsidP="0087631A">
      <w:pPr>
        <w:pStyle w:val="Pargrafdel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1D2E07">
        <w:rPr>
          <w:rFonts w:ascii="Calibri" w:eastAsia="Times New Roman" w:hAnsi="Calibri" w:cs="Calibri"/>
          <w:b/>
          <w:bCs/>
          <w:snapToGrid w:val="0"/>
          <w:kern w:val="0"/>
          <w:sz w:val="22"/>
          <w:szCs w:val="20"/>
          <w:u w:val="single"/>
          <w:lang w:val="es-ES" w:eastAsia="es-ES"/>
          <w14:ligatures w14:val="none"/>
        </w:rPr>
        <w:t>OFERTA TÉCNICA OBJETIVA</w:t>
      </w:r>
      <w:r w:rsidRPr="001D2E07">
        <w:rPr>
          <w:rFonts w:ascii="Calibri" w:eastAsia="Times New Roman" w:hAnsi="Calibri" w:cs="Calibri"/>
          <w:snapToGrid w:val="0"/>
          <w:kern w:val="0"/>
          <w:sz w:val="22"/>
          <w:szCs w:val="20"/>
          <w:u w:val="single"/>
          <w:lang w:val="es-ES" w:eastAsia="es-ES"/>
          <w14:ligatures w14:val="none"/>
        </w:rPr>
        <w:t>,</w:t>
      </w:r>
      <w:r w:rsidRPr="001D2E07">
        <w:rPr>
          <w:rFonts w:ascii="Calibri" w:eastAsia="Times New Roman" w:hAnsi="Calibri" w:cs="Calibri"/>
          <w:snapToGrid w:val="0"/>
          <w:kern w:val="0"/>
          <w:sz w:val="22"/>
          <w:szCs w:val="20"/>
          <w:lang w:val="es-ES" w:eastAsia="es-ES"/>
          <w14:ligatures w14:val="none"/>
        </w:rPr>
        <w:t xml:space="preserve"> es necesario cumplimentar los </w:t>
      </w:r>
      <w:r w:rsidR="00A360F7" w:rsidRPr="001D2E07">
        <w:rPr>
          <w:rFonts w:ascii="Calibri" w:eastAsia="Times New Roman" w:hAnsi="Calibri" w:cs="Calibri"/>
          <w:snapToGrid w:val="0"/>
          <w:kern w:val="0"/>
          <w:sz w:val="22"/>
          <w:szCs w:val="20"/>
          <w:lang w:val="es-ES" w:eastAsia="es-ES"/>
          <w14:ligatures w14:val="none"/>
        </w:rPr>
        <w:t xml:space="preserve">siguientes </w:t>
      </w:r>
      <w:r w:rsidRPr="001D2E07">
        <w:rPr>
          <w:rFonts w:ascii="Calibri" w:eastAsia="Times New Roman" w:hAnsi="Calibri" w:cs="Calibri"/>
          <w:snapToGrid w:val="0"/>
          <w:kern w:val="0"/>
          <w:sz w:val="22"/>
          <w:szCs w:val="20"/>
          <w:lang w:val="es-ES" w:eastAsia="es-ES"/>
          <w14:ligatures w14:val="none"/>
        </w:rPr>
        <w:t>CRITERIOS TÉCNICOS DE ADJUDICACIÓN:</w:t>
      </w:r>
      <w:r w:rsidR="00303B77" w:rsidRPr="001D2E07">
        <w:rPr>
          <w:rFonts w:ascii="Calibri" w:eastAsia="Times New Roman" w:hAnsi="Calibri" w:cs="Calibri"/>
          <w:snapToGrid w:val="0"/>
          <w:kern w:val="0"/>
          <w:sz w:val="22"/>
          <w:szCs w:val="20"/>
          <w:lang w:val="es-ES" w:eastAsia="es-ES"/>
          <w14:ligatures w14:val="none"/>
        </w:rPr>
        <w:t xml:space="preserve"> </w:t>
      </w:r>
    </w:p>
    <w:tbl>
      <w:tblPr>
        <w:tblStyle w:val="Taulaambquadrcula"/>
        <w:tblpPr w:leftFromText="141" w:rightFromText="141" w:vertAnchor="text" w:horzAnchor="margin" w:tblpY="167"/>
        <w:tblW w:w="9634" w:type="dxa"/>
        <w:tblLook w:val="04A0" w:firstRow="1" w:lastRow="0" w:firstColumn="1" w:lastColumn="0" w:noHBand="0" w:noVBand="1"/>
      </w:tblPr>
      <w:tblGrid>
        <w:gridCol w:w="6232"/>
        <w:gridCol w:w="3402"/>
      </w:tblGrid>
      <w:tr w:rsidR="001D2E07" w:rsidRPr="001D2E07" w14:paraId="10BDCABC" w14:textId="77777777" w:rsidTr="0065761E">
        <w:trPr>
          <w:trHeight w:val="552"/>
        </w:trPr>
        <w:tc>
          <w:tcPr>
            <w:tcW w:w="6232" w:type="dxa"/>
            <w:shd w:val="clear" w:color="auto" w:fill="12804A"/>
          </w:tcPr>
          <w:p w14:paraId="57221D6F" w14:textId="77777777" w:rsidR="001D2E07" w:rsidRPr="001D2E07" w:rsidRDefault="001D2E07" w:rsidP="001D2E07">
            <w:pPr>
              <w:numPr>
                <w:ilvl w:val="1"/>
                <w:numId w:val="24"/>
              </w:numPr>
              <w:spacing w:after="200" w:line="276" w:lineRule="auto"/>
              <w:contextualSpacing/>
              <w:rPr>
                <w:rFonts w:ascii="Calibri" w:hAnsi="Calibri" w:cs="Calibri"/>
                <w:b/>
                <w:bCs/>
                <w:color w:val="FFFFFF" w:themeColor="background1"/>
                <w:sz w:val="22"/>
                <w:szCs w:val="22"/>
                <w:lang w:val="es-ES"/>
              </w:rPr>
            </w:pPr>
            <w:r w:rsidRPr="001D2E07">
              <w:rPr>
                <w:rFonts w:ascii="Calibri" w:hAnsi="Calibri" w:cs="Calibri"/>
                <w:b/>
                <w:bCs/>
                <w:color w:val="FFFFFF" w:themeColor="background1"/>
                <w:lang w:val="es-ES"/>
              </w:rPr>
              <w:t>1.- BOXES EXTRAS DE URGENCIAS DISPONIBLES  ADSCRITOS A LA EJECUCIÓN DEL CONTRATO</w:t>
            </w:r>
          </w:p>
          <w:p w14:paraId="52D012F3" w14:textId="77777777" w:rsidR="001D2E07" w:rsidRPr="001D2E07" w:rsidRDefault="001D2E07" w:rsidP="0065761E">
            <w:pPr>
              <w:pStyle w:val="Pargrafdellista"/>
              <w:spacing w:after="200" w:line="276" w:lineRule="auto"/>
              <w:ind w:left="34"/>
              <w:rPr>
                <w:rFonts w:ascii="Calibri" w:eastAsia="Arial MT" w:hAnsi="Calibri" w:cs="Calibri"/>
                <w:b/>
                <w:bCs/>
                <w:color w:val="FFFFFF" w:themeColor="background1"/>
                <w:sz w:val="22"/>
                <w:szCs w:val="22"/>
                <w:lang w:val="es-ES"/>
              </w:rPr>
            </w:pPr>
            <w:r w:rsidRPr="001D2E07">
              <w:rPr>
                <w:rFonts w:ascii="Calibri" w:eastAsia="Arial MT" w:hAnsi="Calibri" w:cs="Calibri"/>
                <w:b/>
                <w:bCs/>
                <w:color w:val="FFFFFF" w:themeColor="background1"/>
                <w:lang w:val="es-ES"/>
              </w:rPr>
              <w:t>(adicionales al mínimo contemplado en el PPT)</w:t>
            </w:r>
          </w:p>
        </w:tc>
        <w:tc>
          <w:tcPr>
            <w:tcW w:w="3402" w:type="dxa"/>
            <w:shd w:val="clear" w:color="auto" w:fill="12804A"/>
          </w:tcPr>
          <w:p w14:paraId="1373D623" w14:textId="61296C9D" w:rsidR="001D2E07" w:rsidRPr="001D2E07" w:rsidRDefault="00273C76" w:rsidP="00273C76">
            <w:pPr>
              <w:spacing w:after="200" w:line="276" w:lineRule="auto"/>
              <w:ind w:left="174"/>
              <w:contextualSpacing/>
              <w:jc w:val="right"/>
              <w:rPr>
                <w:rFonts w:ascii="Calibri" w:hAnsi="Calibri" w:cs="Calibri"/>
                <w:b/>
                <w:bCs/>
                <w:color w:val="FFFFFF" w:themeColor="background1"/>
                <w:sz w:val="22"/>
                <w:szCs w:val="22"/>
                <w:lang w:val="es-ES"/>
              </w:rPr>
            </w:pPr>
            <w:r>
              <w:rPr>
                <w:rFonts w:ascii="Calibri" w:hAnsi="Calibri" w:cs="Calibri"/>
                <w:b/>
                <w:bCs/>
                <w:color w:val="FFFFFF" w:themeColor="background1"/>
                <w:sz w:val="22"/>
                <w:szCs w:val="22"/>
                <w:lang w:val="es-ES"/>
              </w:rPr>
              <w:t>Marcar con una X lo que corresponda</w:t>
            </w:r>
          </w:p>
          <w:p w14:paraId="5DEAB8BB" w14:textId="77777777" w:rsidR="001D2E07" w:rsidRPr="001D2E07" w:rsidRDefault="001D2E07" w:rsidP="00273C76">
            <w:pPr>
              <w:spacing w:after="200" w:line="276" w:lineRule="auto"/>
              <w:ind w:left="174"/>
              <w:contextualSpacing/>
              <w:jc w:val="right"/>
              <w:rPr>
                <w:rFonts w:ascii="Calibri" w:hAnsi="Calibri" w:cs="Calibri"/>
                <w:b/>
                <w:bCs/>
                <w:color w:val="FFFFFF" w:themeColor="background1"/>
                <w:sz w:val="22"/>
                <w:szCs w:val="22"/>
                <w:lang w:val="es-ES"/>
              </w:rPr>
            </w:pPr>
            <w:r w:rsidRPr="001D2E07">
              <w:rPr>
                <w:rFonts w:ascii="Calibri" w:hAnsi="Calibri" w:cs="Calibri"/>
                <w:b/>
                <w:bCs/>
                <w:color w:val="FFFFFF" w:themeColor="background1"/>
                <w:lang w:val="es-ES"/>
              </w:rPr>
              <w:t>(15 puntos máximo)</w:t>
            </w:r>
          </w:p>
        </w:tc>
      </w:tr>
      <w:tr w:rsidR="001D2E07" w:rsidRPr="001D2E07" w14:paraId="6411C5C4" w14:textId="77777777" w:rsidTr="0065761E">
        <w:tc>
          <w:tcPr>
            <w:tcW w:w="6232" w:type="dxa"/>
          </w:tcPr>
          <w:p w14:paraId="5C1737E1" w14:textId="77777777" w:rsidR="001D2E07" w:rsidRPr="001D2E07" w:rsidRDefault="001D2E07" w:rsidP="0065761E">
            <w:pPr>
              <w:pStyle w:val="Pargrafdellista"/>
              <w:spacing w:after="200" w:line="276" w:lineRule="auto"/>
              <w:ind w:left="851"/>
              <w:rPr>
                <w:rFonts w:ascii="Calibri" w:eastAsia="Arial MT" w:hAnsi="Calibri" w:cs="Calibri"/>
                <w:sz w:val="22"/>
                <w:szCs w:val="22"/>
                <w:lang w:val="es-ES"/>
              </w:rPr>
            </w:pPr>
            <w:r w:rsidRPr="001D2E07">
              <w:rPr>
                <w:rFonts w:ascii="Calibri" w:eastAsia="Arial MT" w:hAnsi="Calibri" w:cs="Calibri"/>
                <w:lang w:val="es-ES"/>
              </w:rPr>
              <w:t>Un box adicional de urgencias médicas</w:t>
            </w:r>
          </w:p>
        </w:tc>
        <w:tc>
          <w:tcPr>
            <w:tcW w:w="3402" w:type="dxa"/>
          </w:tcPr>
          <w:p w14:paraId="01C7ABAD" w14:textId="77777777" w:rsidR="001D2E07" w:rsidRPr="001D2E07" w:rsidRDefault="001D2E07" w:rsidP="00273C76">
            <w:pPr>
              <w:pStyle w:val="Pargrafdellista"/>
              <w:spacing w:after="200" w:line="276" w:lineRule="auto"/>
              <w:ind w:left="851" w:hanging="676"/>
              <w:jc w:val="right"/>
              <w:rPr>
                <w:rFonts w:ascii="Calibri" w:eastAsia="Arial MT" w:hAnsi="Calibri" w:cs="Calibri"/>
                <w:sz w:val="22"/>
                <w:szCs w:val="22"/>
                <w:lang w:val="es-ES"/>
              </w:rPr>
            </w:pPr>
            <w:r w:rsidRPr="001D2E07">
              <w:rPr>
                <w:rFonts w:ascii="Calibri" w:eastAsia="Arial MT" w:hAnsi="Calibri" w:cs="Calibri"/>
                <w:lang w:val="es-ES"/>
              </w:rPr>
              <w:t>5puntos</w:t>
            </w:r>
          </w:p>
        </w:tc>
      </w:tr>
      <w:tr w:rsidR="001D2E07" w:rsidRPr="001D2E07" w14:paraId="5C7D39F4" w14:textId="77777777" w:rsidTr="0065761E">
        <w:tc>
          <w:tcPr>
            <w:tcW w:w="6232" w:type="dxa"/>
          </w:tcPr>
          <w:p w14:paraId="18DCD9B5" w14:textId="77777777" w:rsidR="001D2E07" w:rsidRPr="001D2E07" w:rsidRDefault="001D2E07" w:rsidP="0065761E">
            <w:pPr>
              <w:pStyle w:val="Pargrafdellista"/>
              <w:spacing w:after="200" w:line="276" w:lineRule="auto"/>
              <w:ind w:left="851"/>
              <w:rPr>
                <w:rFonts w:ascii="Calibri" w:eastAsia="Arial MT" w:hAnsi="Calibri" w:cs="Calibri"/>
                <w:sz w:val="22"/>
                <w:szCs w:val="22"/>
                <w:lang w:val="es-ES"/>
              </w:rPr>
            </w:pPr>
            <w:r w:rsidRPr="001D2E07">
              <w:rPr>
                <w:rFonts w:ascii="Calibri" w:eastAsia="Arial MT" w:hAnsi="Calibri" w:cs="Calibri"/>
                <w:lang w:val="es-ES"/>
              </w:rPr>
              <w:t>Dos boxes adicionales de urgencias médicas</w:t>
            </w:r>
            <w:r w:rsidRPr="001D2E07">
              <w:rPr>
                <w:rFonts w:ascii="Calibri" w:eastAsia="Arial MT" w:hAnsi="Calibri" w:cs="Calibri"/>
                <w:lang w:val="es-ES"/>
              </w:rPr>
              <w:tab/>
            </w:r>
          </w:p>
        </w:tc>
        <w:tc>
          <w:tcPr>
            <w:tcW w:w="3402" w:type="dxa"/>
          </w:tcPr>
          <w:p w14:paraId="6B98B5A4" w14:textId="77777777" w:rsidR="001D2E07" w:rsidRPr="001D2E07" w:rsidRDefault="001D2E07" w:rsidP="00273C76">
            <w:pPr>
              <w:pStyle w:val="Pargrafdellista"/>
              <w:spacing w:after="200" w:line="276" w:lineRule="auto"/>
              <w:ind w:left="851" w:hanging="676"/>
              <w:jc w:val="right"/>
              <w:rPr>
                <w:rFonts w:ascii="Calibri" w:eastAsia="Arial MT" w:hAnsi="Calibri" w:cs="Calibri"/>
                <w:sz w:val="22"/>
                <w:szCs w:val="22"/>
                <w:lang w:val="es-ES"/>
              </w:rPr>
            </w:pPr>
            <w:r w:rsidRPr="001D2E07">
              <w:rPr>
                <w:rFonts w:ascii="Calibri" w:eastAsia="Arial MT" w:hAnsi="Calibri" w:cs="Calibri"/>
                <w:lang w:val="es-ES"/>
              </w:rPr>
              <w:t>10 puntos</w:t>
            </w:r>
          </w:p>
        </w:tc>
      </w:tr>
      <w:tr w:rsidR="001D2E07" w:rsidRPr="001D2E07" w14:paraId="214264CF" w14:textId="77777777" w:rsidTr="0065761E">
        <w:tc>
          <w:tcPr>
            <w:tcW w:w="6232" w:type="dxa"/>
          </w:tcPr>
          <w:p w14:paraId="4B253CB4" w14:textId="77777777" w:rsidR="001D2E07" w:rsidRPr="001D2E07" w:rsidRDefault="001D2E07" w:rsidP="0065761E">
            <w:pPr>
              <w:pStyle w:val="Pargrafdellista"/>
              <w:spacing w:after="200" w:line="276" w:lineRule="auto"/>
              <w:ind w:left="851"/>
              <w:rPr>
                <w:rFonts w:ascii="Calibri" w:eastAsia="Arial MT" w:hAnsi="Calibri" w:cs="Calibri"/>
                <w:sz w:val="22"/>
                <w:szCs w:val="22"/>
                <w:lang w:val="es-ES"/>
              </w:rPr>
            </w:pPr>
            <w:r w:rsidRPr="001D2E07">
              <w:rPr>
                <w:rFonts w:ascii="Calibri" w:eastAsia="Arial MT" w:hAnsi="Calibri" w:cs="Calibri"/>
                <w:lang w:val="es-ES"/>
              </w:rPr>
              <w:t>Tres o más boxes adicionales de urgencias médicas</w:t>
            </w:r>
            <w:r w:rsidRPr="001D2E07">
              <w:rPr>
                <w:rFonts w:ascii="Calibri" w:eastAsia="Arial MT" w:hAnsi="Calibri" w:cs="Calibri"/>
                <w:lang w:val="es-ES"/>
              </w:rPr>
              <w:tab/>
            </w:r>
          </w:p>
        </w:tc>
        <w:tc>
          <w:tcPr>
            <w:tcW w:w="3402" w:type="dxa"/>
          </w:tcPr>
          <w:p w14:paraId="6E9690EA" w14:textId="77777777" w:rsidR="001D2E07" w:rsidRPr="001D2E07" w:rsidRDefault="001D2E07" w:rsidP="00273C76">
            <w:pPr>
              <w:pStyle w:val="Pargrafdellista"/>
              <w:spacing w:after="200" w:line="276" w:lineRule="auto"/>
              <w:ind w:left="851" w:hanging="676"/>
              <w:jc w:val="right"/>
              <w:rPr>
                <w:rFonts w:ascii="Calibri" w:eastAsia="Arial MT" w:hAnsi="Calibri" w:cs="Calibri"/>
                <w:sz w:val="22"/>
                <w:szCs w:val="22"/>
                <w:lang w:val="es-ES"/>
              </w:rPr>
            </w:pPr>
            <w:r w:rsidRPr="001D2E07">
              <w:rPr>
                <w:rFonts w:ascii="Calibri" w:eastAsia="Arial MT" w:hAnsi="Calibri" w:cs="Calibri"/>
                <w:lang w:val="es-ES"/>
              </w:rPr>
              <w:t>15 puntos</w:t>
            </w:r>
          </w:p>
        </w:tc>
      </w:tr>
      <w:tr w:rsidR="001D2E07" w:rsidRPr="001D2E07" w14:paraId="0C82C548" w14:textId="77777777" w:rsidTr="0065761E">
        <w:tc>
          <w:tcPr>
            <w:tcW w:w="6232" w:type="dxa"/>
          </w:tcPr>
          <w:p w14:paraId="0B222029" w14:textId="77777777" w:rsidR="001D2E07" w:rsidRPr="001D2E07" w:rsidRDefault="001D2E07" w:rsidP="0065761E">
            <w:pPr>
              <w:pStyle w:val="Pargrafdellista"/>
              <w:spacing w:after="200" w:line="276" w:lineRule="auto"/>
              <w:ind w:left="851"/>
              <w:rPr>
                <w:rFonts w:ascii="Calibri" w:eastAsia="Arial MT" w:hAnsi="Calibri" w:cs="Calibri"/>
                <w:sz w:val="22"/>
                <w:szCs w:val="22"/>
                <w:lang w:val="es-ES"/>
              </w:rPr>
            </w:pPr>
            <w:r w:rsidRPr="001D2E07">
              <w:rPr>
                <w:rFonts w:ascii="Calibri" w:eastAsia="Arial MT" w:hAnsi="Calibri" w:cs="Calibri"/>
                <w:lang w:val="es-ES"/>
              </w:rPr>
              <w:t>No se ofertan boxes adicionales a los mínimos exigidos en el PPT para la ejecución del contrato.</w:t>
            </w:r>
          </w:p>
        </w:tc>
        <w:tc>
          <w:tcPr>
            <w:tcW w:w="3402" w:type="dxa"/>
          </w:tcPr>
          <w:p w14:paraId="373878E5" w14:textId="77777777" w:rsidR="001D2E07" w:rsidRPr="001D2E07" w:rsidRDefault="001D2E07" w:rsidP="00273C76">
            <w:pPr>
              <w:pStyle w:val="Pargrafdellista"/>
              <w:spacing w:after="200" w:line="276" w:lineRule="auto"/>
              <w:ind w:left="851" w:hanging="676"/>
              <w:jc w:val="right"/>
              <w:rPr>
                <w:rFonts w:ascii="Calibri" w:eastAsia="Arial MT" w:hAnsi="Calibri" w:cs="Calibri"/>
                <w:sz w:val="22"/>
                <w:szCs w:val="22"/>
                <w:lang w:val="es-ES"/>
              </w:rPr>
            </w:pPr>
            <w:r w:rsidRPr="001D2E07">
              <w:rPr>
                <w:rFonts w:ascii="Calibri" w:eastAsia="Arial MT" w:hAnsi="Calibri" w:cs="Calibri"/>
                <w:lang w:val="es-ES"/>
              </w:rPr>
              <w:t>0 puntos</w:t>
            </w:r>
          </w:p>
        </w:tc>
      </w:tr>
    </w:tbl>
    <w:p w14:paraId="0FD717B4" w14:textId="77777777" w:rsidR="001D2E07" w:rsidRPr="001D2E07" w:rsidRDefault="001D2E07" w:rsidP="001D2E07">
      <w:pPr>
        <w:adjustRightInd w:val="0"/>
        <w:jc w:val="both"/>
        <w:rPr>
          <w:rFonts w:ascii="Calibri" w:hAnsi="Calibri" w:cs="Calibri"/>
          <w:b/>
          <w:bCs/>
          <w:lang w:val="es-ES"/>
        </w:rPr>
      </w:pPr>
    </w:p>
    <w:p w14:paraId="5F66FD4C" w14:textId="77777777" w:rsidR="001D2E07" w:rsidRPr="001D2E07" w:rsidRDefault="001D2E07" w:rsidP="001D2E07">
      <w:pPr>
        <w:adjustRightInd w:val="0"/>
        <w:spacing w:line="276" w:lineRule="auto"/>
        <w:jc w:val="both"/>
        <w:rPr>
          <w:rFonts w:ascii="Calibri" w:hAnsi="Calibri" w:cs="Calibri"/>
          <w:lang w:val="es-ES"/>
        </w:rPr>
      </w:pPr>
      <w:r w:rsidRPr="001D2E07">
        <w:rPr>
          <w:rFonts w:ascii="Calibri" w:hAnsi="Calibri" w:cs="Calibri"/>
          <w:b/>
          <w:bCs/>
          <w:u w:val="single"/>
          <w:lang w:val="es-ES"/>
        </w:rPr>
        <w:t>Acreditación</w:t>
      </w:r>
      <w:r w:rsidRPr="001D2E07">
        <w:rPr>
          <w:rFonts w:ascii="Calibri" w:hAnsi="Calibri" w:cs="Calibri"/>
          <w:lang w:val="es-ES"/>
        </w:rPr>
        <w:t xml:space="preserve">: Para la valoración del presente criterio, los licitadores deberán aportar documentación acreditativa del número de boxes adicionales que, en su caso, se hubiesen ofertado. A tal efecto se entenderá como documentación acreditativa los </w:t>
      </w:r>
      <w:r w:rsidRPr="001D2E07">
        <w:rPr>
          <w:rFonts w:ascii="Calibri" w:hAnsi="Calibri" w:cs="Calibri"/>
          <w:b/>
          <w:bCs/>
          <w:lang w:val="es-ES"/>
        </w:rPr>
        <w:t>planos técnicos del establecimiento sanitario donde conste de forma clara el número de boxes de urgencia</w:t>
      </w:r>
      <w:r w:rsidRPr="001D2E07">
        <w:rPr>
          <w:rFonts w:ascii="Calibri" w:hAnsi="Calibri" w:cs="Calibri"/>
          <w:lang w:val="es-ES"/>
        </w:rPr>
        <w:t>.</w:t>
      </w:r>
    </w:p>
    <w:p w14:paraId="0D103A9C" w14:textId="77777777" w:rsidR="001D2E07" w:rsidRPr="001D2E07" w:rsidRDefault="001D2E07" w:rsidP="001D2E07">
      <w:pPr>
        <w:adjustRightInd w:val="0"/>
        <w:jc w:val="both"/>
        <w:rPr>
          <w:rFonts w:ascii="Calibri" w:hAnsi="Calibri" w:cs="Calibri"/>
          <w:lang w:val="es-ES"/>
        </w:rPr>
      </w:pPr>
    </w:p>
    <w:p w14:paraId="42A518A9" w14:textId="77777777" w:rsidR="001D2E07" w:rsidRPr="001D2E07" w:rsidRDefault="001D2E07" w:rsidP="001D2E07">
      <w:pPr>
        <w:spacing w:after="200" w:line="276" w:lineRule="auto"/>
        <w:contextualSpacing/>
        <w:rPr>
          <w:rFonts w:ascii="Calibri" w:hAnsi="Calibri" w:cs="Calibri"/>
          <w:b/>
          <w:bCs/>
          <w:color w:val="12804A"/>
          <w:lang w:val="es-ES" w:eastAsia="es-ES"/>
        </w:rPr>
      </w:pPr>
      <w:r w:rsidRPr="001D2E07">
        <w:rPr>
          <w:rFonts w:ascii="Calibri" w:hAnsi="Calibri" w:cs="Calibri"/>
          <w:b/>
          <w:bCs/>
          <w:color w:val="12804A"/>
          <w:lang w:val="es-ES" w:eastAsia="es-ES"/>
        </w:rPr>
        <w:t xml:space="preserve">TIEMPO DE EJECUCIÓN (28 PUNTOS MÁXIMO) </w:t>
      </w:r>
    </w:p>
    <w:tbl>
      <w:tblPr>
        <w:tblStyle w:val="Taulaambquadrcula"/>
        <w:tblpPr w:leftFromText="141" w:rightFromText="141" w:vertAnchor="text" w:horzAnchor="margin" w:tblpY="167"/>
        <w:tblW w:w="9634" w:type="dxa"/>
        <w:tblLook w:val="04A0" w:firstRow="1" w:lastRow="0" w:firstColumn="1" w:lastColumn="0" w:noHBand="0" w:noVBand="1"/>
      </w:tblPr>
      <w:tblGrid>
        <w:gridCol w:w="6232"/>
        <w:gridCol w:w="3402"/>
      </w:tblGrid>
      <w:tr w:rsidR="001D2E07" w:rsidRPr="001D2E07" w14:paraId="3A2A4F4D" w14:textId="77777777" w:rsidTr="0065761E">
        <w:trPr>
          <w:trHeight w:val="350"/>
        </w:trPr>
        <w:tc>
          <w:tcPr>
            <w:tcW w:w="6232"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52AFE8C1" w14:textId="77777777" w:rsidR="001D2E07" w:rsidRPr="001D2E07" w:rsidRDefault="001D2E07" w:rsidP="0065761E">
            <w:pPr>
              <w:pStyle w:val="Pargrafdellista"/>
              <w:spacing w:after="200" w:line="276" w:lineRule="auto"/>
              <w:rPr>
                <w:rFonts w:ascii="Calibri" w:eastAsia="Arial MT" w:hAnsi="Calibri" w:cs="Calibri"/>
                <w:b/>
                <w:bCs/>
                <w:color w:val="FFFFFF" w:themeColor="background1"/>
                <w:lang w:val="es-ES"/>
              </w:rPr>
            </w:pPr>
            <w:r w:rsidRPr="001D2E07">
              <w:rPr>
                <w:rFonts w:ascii="Calibri" w:hAnsi="Calibri" w:cs="Calibri"/>
                <w:b/>
                <w:bCs/>
                <w:color w:val="FFFFFF"/>
                <w:lang w:val="es-ES"/>
              </w:rPr>
              <w:t xml:space="preserve">REDUCCIÓN DEL PLAZO MÁXIMO INDICADO EN EL PPT (7 DÍAS LABORABLES) PARA LA REALIZACIÓN DE LAS INTERVENCIONES QUIRÚRGICAS PROGRAMADAS </w:t>
            </w:r>
          </w:p>
        </w:tc>
        <w:tc>
          <w:tcPr>
            <w:tcW w:w="3402" w:type="dxa"/>
            <w:shd w:val="clear" w:color="auto" w:fill="12804A"/>
            <w:vAlign w:val="center"/>
          </w:tcPr>
          <w:p w14:paraId="41811A64" w14:textId="039B9F62" w:rsidR="001D2E07" w:rsidRPr="001D2E07" w:rsidRDefault="001D2E07" w:rsidP="0065761E">
            <w:pPr>
              <w:pStyle w:val="Pargrafdellista"/>
              <w:spacing w:after="200" w:line="276" w:lineRule="auto"/>
              <w:ind w:left="851" w:hanging="851"/>
              <w:rPr>
                <w:rFonts w:ascii="Calibri" w:eastAsia="Arial MT" w:hAnsi="Calibri" w:cs="Calibri"/>
                <w:b/>
                <w:bCs/>
                <w:color w:val="FFFFFF" w:themeColor="background1"/>
                <w:sz w:val="22"/>
                <w:szCs w:val="22"/>
                <w:lang w:val="es-ES"/>
              </w:rPr>
            </w:pPr>
            <w:r>
              <w:rPr>
                <w:rFonts w:ascii="Calibri" w:eastAsia="Arial MT" w:hAnsi="Calibri" w:cs="Calibri"/>
                <w:b/>
                <w:bCs/>
                <w:color w:val="FFFFFF" w:themeColor="background1"/>
                <w:lang w:val="es-ES"/>
              </w:rPr>
              <w:t>Marcar con una X lo que corresponda</w:t>
            </w:r>
          </w:p>
          <w:p w14:paraId="10DE45D9" w14:textId="77777777" w:rsidR="001D2E07" w:rsidRPr="001D2E07" w:rsidRDefault="001D2E07" w:rsidP="0065761E">
            <w:pPr>
              <w:pStyle w:val="Pargrafdellista"/>
              <w:spacing w:after="200" w:line="276" w:lineRule="auto"/>
              <w:ind w:left="851" w:hanging="851"/>
              <w:rPr>
                <w:rFonts w:ascii="Calibri" w:eastAsia="Times New Roman" w:hAnsi="Calibri" w:cs="Calibri"/>
                <w:b/>
                <w:bCs/>
                <w:color w:val="FFFFFF" w:themeColor="background1"/>
                <w:lang w:val="es-ES"/>
              </w:rPr>
            </w:pPr>
            <w:r w:rsidRPr="001D2E07">
              <w:rPr>
                <w:rFonts w:ascii="Calibri" w:eastAsia="Times New Roman" w:hAnsi="Calibri" w:cs="Calibri"/>
                <w:b/>
                <w:bCs/>
                <w:color w:val="FFFFFF" w:themeColor="background1"/>
                <w:lang w:val="es-ES"/>
              </w:rPr>
              <w:t>(7</w:t>
            </w:r>
            <w:r w:rsidRPr="001D2E07">
              <w:rPr>
                <w:rFonts w:ascii="Calibri" w:eastAsia="Times New Roman" w:hAnsi="Calibri" w:cs="Calibri"/>
                <w:color w:val="FFFFFF" w:themeColor="background1"/>
                <w:lang w:val="es-ES"/>
              </w:rPr>
              <w:t xml:space="preserve"> </w:t>
            </w:r>
            <w:r w:rsidRPr="001D2E07">
              <w:rPr>
                <w:rFonts w:ascii="Calibri" w:eastAsia="Arial MT" w:hAnsi="Calibri" w:cs="Calibri"/>
                <w:b/>
                <w:bCs/>
                <w:color w:val="FFFFFF" w:themeColor="background1"/>
                <w:lang w:val="es-ES"/>
              </w:rPr>
              <w:t>puntos máximo)</w:t>
            </w:r>
          </w:p>
        </w:tc>
      </w:tr>
      <w:tr w:rsidR="001D2E07" w:rsidRPr="001D2E07" w14:paraId="2A3C725E" w14:textId="77777777" w:rsidTr="0065761E">
        <w:trPr>
          <w:trHeight w:val="774"/>
        </w:trPr>
        <w:tc>
          <w:tcPr>
            <w:tcW w:w="6232" w:type="dxa"/>
          </w:tcPr>
          <w:p w14:paraId="04312307" w14:textId="77777777" w:rsidR="001D2E07" w:rsidRPr="001D2E07" w:rsidRDefault="001D2E07" w:rsidP="0065761E">
            <w:pPr>
              <w:spacing w:after="200" w:line="276" w:lineRule="auto"/>
              <w:contextualSpacing/>
              <w:rPr>
                <w:rFonts w:ascii="Calibri" w:hAnsi="Calibri" w:cs="Calibri"/>
                <w:lang w:val="es-ES"/>
              </w:rPr>
            </w:pPr>
            <w:r w:rsidRPr="001D2E07">
              <w:rPr>
                <w:rFonts w:ascii="Calibri" w:hAnsi="Calibri" w:cs="Calibri"/>
                <w:lang w:val="es-ES"/>
              </w:rPr>
              <w:t xml:space="preserve">Reducción de un (1) día </w:t>
            </w:r>
            <w:r w:rsidRPr="001D2E07">
              <w:rPr>
                <w:rFonts w:ascii="Calibri" w:eastAsia="Calibri" w:hAnsi="Calibri" w:cs="Calibri"/>
                <w:lang w:val="es-ES"/>
              </w:rPr>
              <w:t>desde la fecha de solicitud del servicio por parte de los servicios médicos de Mutua Intercomarcal (realización en un plazo de 6 días).</w:t>
            </w:r>
          </w:p>
        </w:tc>
        <w:tc>
          <w:tcPr>
            <w:tcW w:w="3402" w:type="dxa"/>
            <w:vAlign w:val="center"/>
          </w:tcPr>
          <w:p w14:paraId="6C198627" w14:textId="77777777" w:rsidR="001D2E07" w:rsidRPr="001D2E07" w:rsidRDefault="001D2E07" w:rsidP="001D2E07">
            <w:pPr>
              <w:pStyle w:val="Pargrafdellista"/>
              <w:spacing w:after="200" w:line="276" w:lineRule="auto"/>
              <w:ind w:left="851" w:hanging="851"/>
              <w:jc w:val="right"/>
              <w:rPr>
                <w:rFonts w:ascii="Calibri" w:eastAsia="Arial MT" w:hAnsi="Calibri" w:cs="Calibri"/>
                <w:lang w:val="es-ES"/>
              </w:rPr>
            </w:pPr>
            <w:r w:rsidRPr="001D2E07">
              <w:rPr>
                <w:rFonts w:ascii="Calibri" w:eastAsia="Arial MT" w:hAnsi="Calibri" w:cs="Calibri"/>
                <w:lang w:val="es-ES"/>
              </w:rPr>
              <w:t>3,5 puntos</w:t>
            </w:r>
          </w:p>
        </w:tc>
      </w:tr>
      <w:tr w:rsidR="001D2E07" w:rsidRPr="001D2E07" w14:paraId="360B6D78" w14:textId="77777777" w:rsidTr="0065761E">
        <w:trPr>
          <w:trHeight w:val="405"/>
        </w:trPr>
        <w:tc>
          <w:tcPr>
            <w:tcW w:w="6232" w:type="dxa"/>
            <w:vAlign w:val="center"/>
          </w:tcPr>
          <w:p w14:paraId="6BFC3EB6" w14:textId="77777777" w:rsidR="001D2E07" w:rsidRPr="001D2E07" w:rsidRDefault="001D2E07" w:rsidP="0065761E">
            <w:pPr>
              <w:spacing w:after="200" w:line="276" w:lineRule="auto"/>
              <w:contextualSpacing/>
              <w:rPr>
                <w:rFonts w:ascii="Calibri" w:hAnsi="Calibri" w:cs="Calibri"/>
                <w:lang w:val="es-ES"/>
              </w:rPr>
            </w:pPr>
            <w:r w:rsidRPr="001D2E07">
              <w:rPr>
                <w:rFonts w:ascii="Calibri" w:hAnsi="Calibri" w:cs="Calibri"/>
                <w:lang w:val="es-ES"/>
              </w:rPr>
              <w:t xml:space="preserve">Reducción de dos (2) días </w:t>
            </w:r>
            <w:r w:rsidRPr="001D2E07">
              <w:rPr>
                <w:rFonts w:ascii="Calibri" w:eastAsia="Calibri" w:hAnsi="Calibri" w:cs="Calibri"/>
                <w:lang w:val="es-ES"/>
              </w:rPr>
              <w:t xml:space="preserve">desde la fecha de solicitud del servicio por parte de los servicios médicos de Mutua Intercomarcal (realización en un plazo de 5 </w:t>
            </w:r>
            <w:r w:rsidRPr="001D2E07">
              <w:rPr>
                <w:rFonts w:ascii="Calibri" w:hAnsi="Calibri" w:cs="Calibri"/>
                <w:lang w:val="es-ES"/>
              </w:rPr>
              <w:t>días laborables</w:t>
            </w:r>
            <w:r w:rsidRPr="001D2E07">
              <w:rPr>
                <w:rFonts w:ascii="Calibri" w:eastAsia="Calibri" w:hAnsi="Calibri" w:cs="Calibri"/>
                <w:lang w:val="es-ES"/>
              </w:rPr>
              <w:t>).</w:t>
            </w:r>
          </w:p>
        </w:tc>
        <w:tc>
          <w:tcPr>
            <w:tcW w:w="3402" w:type="dxa"/>
            <w:vAlign w:val="center"/>
          </w:tcPr>
          <w:p w14:paraId="46FEBFA8" w14:textId="77777777" w:rsidR="001D2E07" w:rsidRPr="001D2E07" w:rsidRDefault="001D2E07" w:rsidP="001D2E07">
            <w:pPr>
              <w:pStyle w:val="Pargrafdellista"/>
              <w:spacing w:after="200" w:line="276" w:lineRule="auto"/>
              <w:ind w:left="851" w:hanging="851"/>
              <w:jc w:val="right"/>
              <w:rPr>
                <w:rFonts w:ascii="Calibri" w:eastAsia="Arial MT" w:hAnsi="Calibri" w:cs="Calibri"/>
                <w:lang w:val="es-ES"/>
              </w:rPr>
            </w:pPr>
            <w:r w:rsidRPr="001D2E07">
              <w:rPr>
                <w:rFonts w:ascii="Calibri" w:eastAsia="Arial MT" w:hAnsi="Calibri" w:cs="Calibri"/>
                <w:lang w:val="es-ES"/>
              </w:rPr>
              <w:t>7 puntos</w:t>
            </w:r>
          </w:p>
        </w:tc>
      </w:tr>
      <w:tr w:rsidR="001D2E07" w:rsidRPr="001D2E07" w14:paraId="24388EC4" w14:textId="77777777" w:rsidTr="0065761E">
        <w:trPr>
          <w:trHeight w:val="405"/>
        </w:trPr>
        <w:tc>
          <w:tcPr>
            <w:tcW w:w="6232" w:type="dxa"/>
            <w:vAlign w:val="center"/>
          </w:tcPr>
          <w:p w14:paraId="6F735B79" w14:textId="77777777" w:rsidR="001D2E07" w:rsidRPr="001D2E07" w:rsidRDefault="001D2E07" w:rsidP="0065761E">
            <w:pPr>
              <w:spacing w:after="200" w:line="276" w:lineRule="auto"/>
              <w:contextualSpacing/>
              <w:rPr>
                <w:rFonts w:ascii="Calibri" w:hAnsi="Calibri" w:cs="Calibri"/>
                <w:lang w:val="es-ES"/>
              </w:rPr>
            </w:pPr>
            <w:r w:rsidRPr="001D2E07">
              <w:rPr>
                <w:rFonts w:ascii="Calibri" w:hAnsi="Calibri" w:cs="Calibri"/>
                <w:lang w:val="es-ES"/>
              </w:rPr>
              <w:t>No ofrece reducción del plazo máximo de realización de pruebas quirúrgicas exigido en el PPT (</w:t>
            </w:r>
            <w:r w:rsidRPr="001D2E07">
              <w:rPr>
                <w:rFonts w:ascii="Calibri" w:eastAsia="Calibri" w:hAnsi="Calibri" w:cs="Calibri"/>
                <w:lang w:val="es-ES"/>
              </w:rPr>
              <w:t xml:space="preserve">realización en un plazo máximo de </w:t>
            </w:r>
            <w:r w:rsidRPr="001D2E07">
              <w:rPr>
                <w:rFonts w:ascii="Calibri" w:hAnsi="Calibri" w:cs="Calibri"/>
                <w:lang w:val="es-ES"/>
              </w:rPr>
              <w:t>7 días laborables).</w:t>
            </w:r>
          </w:p>
        </w:tc>
        <w:tc>
          <w:tcPr>
            <w:tcW w:w="3402" w:type="dxa"/>
            <w:vAlign w:val="center"/>
          </w:tcPr>
          <w:p w14:paraId="37892AB7" w14:textId="77777777" w:rsidR="001D2E07" w:rsidRPr="001D2E07" w:rsidRDefault="001D2E07" w:rsidP="001D2E07">
            <w:pPr>
              <w:pStyle w:val="Pargrafdellista"/>
              <w:spacing w:after="200" w:line="276" w:lineRule="auto"/>
              <w:ind w:left="851" w:hanging="851"/>
              <w:jc w:val="right"/>
              <w:rPr>
                <w:rFonts w:ascii="Calibri" w:eastAsia="Arial MT" w:hAnsi="Calibri" w:cs="Calibri"/>
                <w:lang w:val="es-ES"/>
              </w:rPr>
            </w:pPr>
            <w:r w:rsidRPr="001D2E07">
              <w:rPr>
                <w:rFonts w:ascii="Calibri" w:eastAsia="Arial MT" w:hAnsi="Calibri" w:cs="Calibri"/>
                <w:lang w:val="es-ES"/>
              </w:rPr>
              <w:t>0 puntos</w:t>
            </w:r>
          </w:p>
        </w:tc>
      </w:tr>
    </w:tbl>
    <w:p w14:paraId="66E2A125" w14:textId="77777777" w:rsidR="001D2E07" w:rsidRPr="001D2E07" w:rsidRDefault="001D2E07" w:rsidP="001D2E07">
      <w:pPr>
        <w:rPr>
          <w:rFonts w:ascii="Calibri" w:hAnsi="Calibri" w:cs="Calibri"/>
          <w:lang w:val="es-ES"/>
        </w:rPr>
      </w:pPr>
    </w:p>
    <w:tbl>
      <w:tblPr>
        <w:tblStyle w:val="Taulaambquadrcula"/>
        <w:tblpPr w:leftFromText="141" w:rightFromText="141" w:vertAnchor="text" w:horzAnchor="margin" w:tblpY="167"/>
        <w:tblW w:w="9634" w:type="dxa"/>
        <w:tblLook w:val="04A0" w:firstRow="1" w:lastRow="0" w:firstColumn="1" w:lastColumn="0" w:noHBand="0" w:noVBand="1"/>
      </w:tblPr>
      <w:tblGrid>
        <w:gridCol w:w="6232"/>
        <w:gridCol w:w="3402"/>
      </w:tblGrid>
      <w:tr w:rsidR="001D2E07" w:rsidRPr="001D2E07" w14:paraId="35E4DAE0" w14:textId="77777777" w:rsidTr="0065761E">
        <w:trPr>
          <w:trHeight w:val="350"/>
        </w:trPr>
        <w:tc>
          <w:tcPr>
            <w:tcW w:w="6232"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5DB1B1DA" w14:textId="77777777" w:rsidR="001D2E07" w:rsidRPr="001D2E07" w:rsidRDefault="001D2E07" w:rsidP="0065761E">
            <w:pPr>
              <w:pStyle w:val="Pargrafdellista"/>
              <w:spacing w:after="200" w:line="276" w:lineRule="auto"/>
              <w:rPr>
                <w:rFonts w:ascii="Calibri" w:eastAsia="Arial MT" w:hAnsi="Calibri" w:cs="Calibri"/>
                <w:b/>
                <w:bCs/>
                <w:color w:val="FFFFFF" w:themeColor="background1"/>
                <w:lang w:val="es-ES"/>
              </w:rPr>
            </w:pPr>
            <w:r w:rsidRPr="001D2E07">
              <w:rPr>
                <w:rFonts w:ascii="Calibri" w:hAnsi="Calibri" w:cs="Calibri"/>
                <w:b/>
                <w:bCs/>
                <w:color w:val="FFFFFF"/>
                <w:lang w:val="es-ES"/>
              </w:rPr>
              <w:t>REDUCCIÓN DEL PLAZO MÁXIMO INDICADO EN EL PPT (5 DÍAS LABORABLES) PARA LA REALIZACIÓN DE LAS CONSULTAS CON ESPECIALISTAS</w:t>
            </w:r>
          </w:p>
        </w:tc>
        <w:tc>
          <w:tcPr>
            <w:tcW w:w="3402" w:type="dxa"/>
            <w:shd w:val="clear" w:color="auto" w:fill="12804A"/>
            <w:vAlign w:val="center"/>
          </w:tcPr>
          <w:p w14:paraId="40464C7F" w14:textId="77777777" w:rsidR="001D2E07" w:rsidRPr="001D2E07" w:rsidRDefault="001D2E07" w:rsidP="001D2E07">
            <w:pPr>
              <w:pStyle w:val="Pargrafdellista"/>
              <w:spacing w:after="200" w:line="276" w:lineRule="auto"/>
              <w:ind w:left="851" w:hanging="851"/>
              <w:jc w:val="right"/>
              <w:rPr>
                <w:rFonts w:ascii="Calibri" w:eastAsia="Arial MT" w:hAnsi="Calibri" w:cs="Calibri"/>
                <w:b/>
                <w:bCs/>
                <w:color w:val="FFFFFF" w:themeColor="background1"/>
                <w:lang w:val="es-ES"/>
              </w:rPr>
            </w:pPr>
            <w:r>
              <w:rPr>
                <w:rFonts w:ascii="Calibri" w:eastAsia="Arial MT" w:hAnsi="Calibri" w:cs="Calibri"/>
                <w:b/>
                <w:bCs/>
                <w:color w:val="FFFFFF" w:themeColor="background1"/>
                <w:lang w:val="es-ES"/>
              </w:rPr>
              <w:t>Marcar con una X lo que corresponda</w:t>
            </w:r>
          </w:p>
          <w:p w14:paraId="0E9CF161" w14:textId="49377AAD" w:rsidR="001D2E07" w:rsidRPr="001D2E07" w:rsidRDefault="001D2E07" w:rsidP="001D2E07">
            <w:pPr>
              <w:pStyle w:val="Pargrafdellista"/>
              <w:spacing w:after="200" w:line="276" w:lineRule="auto"/>
              <w:ind w:left="851" w:hanging="851"/>
              <w:jc w:val="right"/>
              <w:rPr>
                <w:rFonts w:ascii="Calibri" w:eastAsia="Times New Roman" w:hAnsi="Calibri" w:cs="Calibri"/>
                <w:b/>
                <w:bCs/>
                <w:color w:val="FFFFFF" w:themeColor="background1"/>
                <w:lang w:val="es-ES"/>
              </w:rPr>
            </w:pPr>
            <w:r w:rsidRPr="001D2E07">
              <w:rPr>
                <w:rFonts w:ascii="Calibri" w:eastAsia="Times New Roman" w:hAnsi="Calibri" w:cs="Calibri"/>
                <w:b/>
                <w:bCs/>
                <w:color w:val="FFFFFF" w:themeColor="background1"/>
                <w:lang w:val="es-ES"/>
              </w:rPr>
              <w:t>(7</w:t>
            </w:r>
            <w:r w:rsidRPr="001D2E07">
              <w:rPr>
                <w:rFonts w:ascii="Calibri" w:eastAsia="Times New Roman" w:hAnsi="Calibri" w:cs="Calibri"/>
                <w:color w:val="FFFFFF" w:themeColor="background1"/>
                <w:lang w:val="es-ES"/>
              </w:rPr>
              <w:t xml:space="preserve"> </w:t>
            </w:r>
            <w:r w:rsidRPr="001D2E07">
              <w:rPr>
                <w:rFonts w:ascii="Calibri" w:eastAsia="Arial MT" w:hAnsi="Calibri" w:cs="Calibri"/>
                <w:b/>
                <w:bCs/>
                <w:color w:val="FFFFFF" w:themeColor="background1"/>
                <w:lang w:val="es-ES"/>
              </w:rPr>
              <w:t>puntos máximo)</w:t>
            </w:r>
          </w:p>
        </w:tc>
      </w:tr>
      <w:tr w:rsidR="001D2E07" w:rsidRPr="001D2E07" w14:paraId="6A54E29B" w14:textId="77777777" w:rsidTr="0065761E">
        <w:trPr>
          <w:trHeight w:val="774"/>
        </w:trPr>
        <w:tc>
          <w:tcPr>
            <w:tcW w:w="6232" w:type="dxa"/>
          </w:tcPr>
          <w:p w14:paraId="27AD858A" w14:textId="77777777" w:rsidR="001D2E07" w:rsidRPr="001D2E07" w:rsidRDefault="001D2E07" w:rsidP="0065761E">
            <w:pPr>
              <w:spacing w:after="200" w:line="276" w:lineRule="auto"/>
              <w:contextualSpacing/>
              <w:rPr>
                <w:rFonts w:ascii="Calibri" w:hAnsi="Calibri" w:cs="Calibri"/>
                <w:lang w:val="es-ES"/>
              </w:rPr>
            </w:pPr>
            <w:r w:rsidRPr="001D2E07">
              <w:rPr>
                <w:rFonts w:ascii="Calibri" w:hAnsi="Calibri" w:cs="Calibri"/>
                <w:lang w:val="es-ES"/>
              </w:rPr>
              <w:t xml:space="preserve">Reducción de un (1) día </w:t>
            </w:r>
            <w:r w:rsidRPr="001D2E07">
              <w:rPr>
                <w:rFonts w:ascii="Calibri" w:eastAsia="Calibri" w:hAnsi="Calibri" w:cs="Calibri"/>
                <w:lang w:val="es-ES"/>
              </w:rPr>
              <w:t>desde la fecha de solicitud del servicio por parte de los servicios médicos de Mutua Intercomarcal (realización en un plazo de 4 días laborables).</w:t>
            </w:r>
          </w:p>
        </w:tc>
        <w:tc>
          <w:tcPr>
            <w:tcW w:w="3402" w:type="dxa"/>
            <w:vAlign w:val="center"/>
          </w:tcPr>
          <w:p w14:paraId="46E8C185" w14:textId="77777777" w:rsidR="001D2E07" w:rsidRPr="001D2E07" w:rsidRDefault="001D2E07" w:rsidP="001D2E07">
            <w:pPr>
              <w:pStyle w:val="Pargrafdellista"/>
              <w:spacing w:after="200" w:line="276" w:lineRule="auto"/>
              <w:ind w:left="851" w:hanging="851"/>
              <w:jc w:val="right"/>
              <w:rPr>
                <w:rFonts w:ascii="Calibri" w:eastAsia="Arial MT" w:hAnsi="Calibri" w:cs="Calibri"/>
                <w:lang w:val="es-ES"/>
              </w:rPr>
            </w:pPr>
            <w:r w:rsidRPr="001D2E07">
              <w:rPr>
                <w:rFonts w:ascii="Calibri" w:eastAsia="Arial MT" w:hAnsi="Calibri" w:cs="Calibri"/>
                <w:lang w:val="es-ES"/>
              </w:rPr>
              <w:t>3,5 puntos</w:t>
            </w:r>
          </w:p>
        </w:tc>
      </w:tr>
      <w:tr w:rsidR="001D2E07" w:rsidRPr="001D2E07" w14:paraId="0CB24E7E" w14:textId="77777777" w:rsidTr="0065761E">
        <w:trPr>
          <w:trHeight w:val="837"/>
        </w:trPr>
        <w:tc>
          <w:tcPr>
            <w:tcW w:w="6232" w:type="dxa"/>
            <w:vAlign w:val="center"/>
          </w:tcPr>
          <w:p w14:paraId="55864599" w14:textId="77777777" w:rsidR="001D2E07" w:rsidRPr="001D2E07" w:rsidRDefault="001D2E07" w:rsidP="0065761E">
            <w:pPr>
              <w:spacing w:after="200" w:line="276" w:lineRule="auto"/>
              <w:contextualSpacing/>
              <w:rPr>
                <w:rFonts w:ascii="Calibri" w:hAnsi="Calibri" w:cs="Calibri"/>
                <w:lang w:val="es-ES"/>
              </w:rPr>
            </w:pPr>
            <w:r w:rsidRPr="001D2E07">
              <w:rPr>
                <w:rFonts w:ascii="Calibri" w:hAnsi="Calibri" w:cs="Calibri"/>
                <w:lang w:val="es-ES"/>
              </w:rPr>
              <w:t xml:space="preserve">Reducción de dos (2 días) </w:t>
            </w:r>
            <w:r w:rsidRPr="001D2E07">
              <w:rPr>
                <w:rFonts w:ascii="Calibri" w:eastAsia="Calibri" w:hAnsi="Calibri" w:cs="Calibri"/>
                <w:lang w:val="es-ES"/>
              </w:rPr>
              <w:t>desde la fecha de solicitud del servicio por parte de los servicios médicos de Mutua Intercomarcal (realización en un plazo de 3 días laborables).</w:t>
            </w:r>
          </w:p>
        </w:tc>
        <w:tc>
          <w:tcPr>
            <w:tcW w:w="3402" w:type="dxa"/>
            <w:vAlign w:val="center"/>
          </w:tcPr>
          <w:p w14:paraId="1B28F100" w14:textId="77777777" w:rsidR="001D2E07" w:rsidRPr="001D2E07" w:rsidRDefault="001D2E07" w:rsidP="001D2E07">
            <w:pPr>
              <w:pStyle w:val="Pargrafdellista"/>
              <w:spacing w:after="200" w:line="276" w:lineRule="auto"/>
              <w:ind w:left="851" w:hanging="851"/>
              <w:jc w:val="right"/>
              <w:rPr>
                <w:rFonts w:ascii="Calibri" w:eastAsia="Arial MT" w:hAnsi="Calibri" w:cs="Calibri"/>
                <w:lang w:val="es-ES"/>
              </w:rPr>
            </w:pPr>
            <w:r w:rsidRPr="001D2E07">
              <w:rPr>
                <w:rFonts w:ascii="Calibri" w:eastAsia="Arial MT" w:hAnsi="Calibri" w:cs="Calibri"/>
                <w:lang w:val="es-ES"/>
              </w:rPr>
              <w:t>7 puntos</w:t>
            </w:r>
          </w:p>
        </w:tc>
      </w:tr>
      <w:tr w:rsidR="001D2E07" w:rsidRPr="001D2E07" w14:paraId="1D5463E7" w14:textId="77777777" w:rsidTr="0065761E">
        <w:trPr>
          <w:trHeight w:val="837"/>
        </w:trPr>
        <w:tc>
          <w:tcPr>
            <w:tcW w:w="6232" w:type="dxa"/>
            <w:vAlign w:val="center"/>
          </w:tcPr>
          <w:p w14:paraId="2F79E1CF" w14:textId="77777777" w:rsidR="001D2E07" w:rsidRPr="001D2E07" w:rsidRDefault="001D2E07" w:rsidP="0065761E">
            <w:pPr>
              <w:spacing w:after="200" w:line="276" w:lineRule="auto"/>
              <w:contextualSpacing/>
              <w:rPr>
                <w:rFonts w:ascii="Calibri" w:hAnsi="Calibri" w:cs="Calibri"/>
                <w:lang w:val="es-ES"/>
              </w:rPr>
            </w:pPr>
            <w:r w:rsidRPr="001D2E07">
              <w:rPr>
                <w:rFonts w:ascii="Calibri" w:hAnsi="Calibri" w:cs="Calibri"/>
                <w:lang w:val="es-ES"/>
              </w:rPr>
              <w:t>No ofrece reducción del plazo máximo de realización de consultas con especialistas exigido en el PPT (</w:t>
            </w:r>
            <w:r w:rsidRPr="001D2E07">
              <w:rPr>
                <w:rFonts w:ascii="Calibri" w:eastAsia="Calibri" w:hAnsi="Calibri" w:cs="Calibri"/>
                <w:lang w:val="es-ES"/>
              </w:rPr>
              <w:t xml:space="preserve">realización en un plazo máximo de </w:t>
            </w:r>
            <w:r w:rsidRPr="001D2E07">
              <w:rPr>
                <w:rFonts w:ascii="Calibri" w:hAnsi="Calibri" w:cs="Calibri"/>
                <w:lang w:val="es-ES"/>
              </w:rPr>
              <w:t>5 días laborables).</w:t>
            </w:r>
          </w:p>
        </w:tc>
        <w:tc>
          <w:tcPr>
            <w:tcW w:w="3402" w:type="dxa"/>
            <w:vAlign w:val="center"/>
          </w:tcPr>
          <w:p w14:paraId="71D89837" w14:textId="77777777" w:rsidR="001D2E07" w:rsidRPr="001D2E07" w:rsidRDefault="001D2E07" w:rsidP="001D2E07">
            <w:pPr>
              <w:pStyle w:val="Pargrafdellista"/>
              <w:spacing w:after="200" w:line="276" w:lineRule="auto"/>
              <w:ind w:left="851" w:hanging="851"/>
              <w:jc w:val="right"/>
              <w:rPr>
                <w:rFonts w:ascii="Calibri" w:eastAsia="Arial MT" w:hAnsi="Calibri" w:cs="Calibri"/>
                <w:lang w:val="es-ES"/>
              </w:rPr>
            </w:pPr>
            <w:r w:rsidRPr="001D2E07">
              <w:rPr>
                <w:rFonts w:ascii="Calibri" w:eastAsia="Arial MT" w:hAnsi="Calibri" w:cs="Calibri"/>
                <w:lang w:val="es-ES"/>
              </w:rPr>
              <w:t>0 puntos</w:t>
            </w:r>
          </w:p>
        </w:tc>
      </w:tr>
    </w:tbl>
    <w:p w14:paraId="49895A60" w14:textId="77777777" w:rsidR="001D2E07" w:rsidRPr="001D2E07" w:rsidRDefault="001D2E07" w:rsidP="001D2E07">
      <w:pPr>
        <w:rPr>
          <w:rFonts w:ascii="Calibri" w:hAnsi="Calibri" w:cs="Calibri"/>
          <w:lang w:val="es-ES"/>
        </w:rPr>
      </w:pPr>
    </w:p>
    <w:tbl>
      <w:tblPr>
        <w:tblStyle w:val="Taulaambquadrcula"/>
        <w:tblpPr w:leftFromText="141" w:rightFromText="141" w:vertAnchor="text" w:horzAnchor="margin" w:tblpY="167"/>
        <w:tblW w:w="9634" w:type="dxa"/>
        <w:tblLook w:val="04A0" w:firstRow="1" w:lastRow="0" w:firstColumn="1" w:lastColumn="0" w:noHBand="0" w:noVBand="1"/>
      </w:tblPr>
      <w:tblGrid>
        <w:gridCol w:w="6232"/>
        <w:gridCol w:w="3402"/>
      </w:tblGrid>
      <w:tr w:rsidR="001D2E07" w:rsidRPr="001D2E07" w14:paraId="7C22E00D" w14:textId="77777777" w:rsidTr="0065761E">
        <w:trPr>
          <w:trHeight w:val="350"/>
        </w:trPr>
        <w:tc>
          <w:tcPr>
            <w:tcW w:w="6232"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355CFD53" w14:textId="77777777" w:rsidR="001D2E07" w:rsidRPr="001D2E07" w:rsidRDefault="001D2E07" w:rsidP="001D2E07">
            <w:pPr>
              <w:pStyle w:val="Pargrafdellista"/>
              <w:spacing w:after="200" w:line="276" w:lineRule="auto"/>
              <w:rPr>
                <w:rFonts w:ascii="Calibri" w:hAnsi="Calibri" w:cs="Calibri"/>
                <w:sz w:val="22"/>
                <w:szCs w:val="22"/>
                <w:lang w:val="es-ES"/>
              </w:rPr>
            </w:pPr>
            <w:r w:rsidRPr="001D2E07">
              <w:rPr>
                <w:rFonts w:ascii="Calibri" w:hAnsi="Calibri" w:cs="Calibri"/>
                <w:b/>
                <w:bCs/>
                <w:color w:val="FFFFFF"/>
                <w:lang w:val="es-ES"/>
              </w:rPr>
              <w:lastRenderedPageBreak/>
              <w:t xml:space="preserve">REDUCCIÓN DEL PLAZO MÁXIMO PARA LA REALIZACIÓN DE PRUEBAS COMPLEMENTARIAS SIGUIENTES A LA FECHA DE PROGRAMACIÓN  </w:t>
            </w:r>
          </w:p>
          <w:p w14:paraId="4B6F3AEF" w14:textId="77777777" w:rsidR="001D2E07" w:rsidRPr="001D2E07" w:rsidRDefault="001D2E07" w:rsidP="001D2E07">
            <w:pPr>
              <w:pStyle w:val="Pargrafdellista"/>
              <w:spacing w:line="276" w:lineRule="auto"/>
              <w:rPr>
                <w:rFonts w:ascii="Calibri" w:eastAsia="Arial MT" w:hAnsi="Calibri" w:cs="Calibri"/>
                <w:b/>
                <w:bCs/>
                <w:color w:val="FFFFFF" w:themeColor="background1"/>
                <w:lang w:val="es-ES"/>
              </w:rPr>
            </w:pPr>
            <w:r w:rsidRPr="001D2E07">
              <w:rPr>
                <w:rFonts w:ascii="Calibri" w:hAnsi="Calibri" w:cs="Calibri"/>
                <w:b/>
                <w:bCs/>
                <w:color w:val="FFFFFF"/>
                <w:lang w:val="es-ES"/>
              </w:rPr>
              <w:t> </w:t>
            </w:r>
          </w:p>
        </w:tc>
        <w:tc>
          <w:tcPr>
            <w:tcW w:w="3402" w:type="dxa"/>
            <w:shd w:val="clear" w:color="auto" w:fill="12804A"/>
            <w:vAlign w:val="center"/>
          </w:tcPr>
          <w:p w14:paraId="74ABC734" w14:textId="77777777" w:rsidR="001D2E07" w:rsidRPr="001D2E07" w:rsidRDefault="001D2E07" w:rsidP="001D2E07">
            <w:pPr>
              <w:pStyle w:val="Pargrafdellista"/>
              <w:spacing w:after="200" w:line="276" w:lineRule="auto"/>
              <w:ind w:left="851" w:hanging="851"/>
              <w:jc w:val="right"/>
              <w:rPr>
                <w:rFonts w:ascii="Calibri" w:eastAsia="Arial MT" w:hAnsi="Calibri" w:cs="Calibri"/>
                <w:b/>
                <w:bCs/>
                <w:color w:val="FFFFFF" w:themeColor="background1"/>
                <w:lang w:val="es-ES"/>
              </w:rPr>
            </w:pPr>
            <w:r>
              <w:rPr>
                <w:rFonts w:ascii="Calibri" w:eastAsia="Arial MT" w:hAnsi="Calibri" w:cs="Calibri"/>
                <w:b/>
                <w:bCs/>
                <w:color w:val="FFFFFF" w:themeColor="background1"/>
                <w:lang w:val="es-ES"/>
              </w:rPr>
              <w:t>Marcar con una X lo que corresponda</w:t>
            </w:r>
          </w:p>
          <w:p w14:paraId="5372F4B7" w14:textId="7D05F904" w:rsidR="001D2E07" w:rsidRPr="001D2E07" w:rsidRDefault="001D2E07" w:rsidP="001D2E07">
            <w:pPr>
              <w:pStyle w:val="Pargrafdellista"/>
              <w:spacing w:after="200" w:line="276" w:lineRule="auto"/>
              <w:ind w:left="851" w:hanging="851"/>
              <w:rPr>
                <w:rFonts w:ascii="Calibri" w:eastAsia="Times New Roman" w:hAnsi="Calibri" w:cs="Calibri"/>
                <w:b/>
                <w:bCs/>
                <w:color w:val="FFFFFF" w:themeColor="background1"/>
                <w:lang w:val="es-ES"/>
              </w:rPr>
            </w:pPr>
            <w:r w:rsidRPr="001D2E07">
              <w:rPr>
                <w:rFonts w:ascii="Calibri" w:eastAsia="Times New Roman" w:hAnsi="Calibri" w:cs="Calibri"/>
                <w:b/>
                <w:bCs/>
                <w:color w:val="FFFFFF" w:themeColor="background1"/>
                <w:lang w:val="es-ES"/>
              </w:rPr>
              <w:t>(7</w:t>
            </w:r>
            <w:r w:rsidRPr="001D2E07">
              <w:rPr>
                <w:rFonts w:ascii="Calibri" w:eastAsia="Times New Roman" w:hAnsi="Calibri" w:cs="Calibri"/>
                <w:color w:val="FFFFFF" w:themeColor="background1"/>
                <w:lang w:val="es-ES"/>
              </w:rPr>
              <w:t xml:space="preserve"> </w:t>
            </w:r>
            <w:r w:rsidRPr="001D2E07">
              <w:rPr>
                <w:rFonts w:ascii="Calibri" w:eastAsia="Arial MT" w:hAnsi="Calibri" w:cs="Calibri"/>
                <w:b/>
                <w:bCs/>
                <w:color w:val="FFFFFF" w:themeColor="background1"/>
                <w:lang w:val="es-ES"/>
              </w:rPr>
              <w:t>puntos máximo)</w:t>
            </w:r>
          </w:p>
        </w:tc>
      </w:tr>
      <w:tr w:rsidR="001D2E07" w:rsidRPr="001D2E07" w14:paraId="3FADD34B" w14:textId="77777777" w:rsidTr="0065761E">
        <w:trPr>
          <w:trHeight w:val="774"/>
        </w:trPr>
        <w:tc>
          <w:tcPr>
            <w:tcW w:w="6232" w:type="dxa"/>
          </w:tcPr>
          <w:p w14:paraId="60FA4F2D" w14:textId="77777777" w:rsidR="001D2E07" w:rsidRPr="001D2E07" w:rsidRDefault="001D2E07" w:rsidP="001D2E07">
            <w:pPr>
              <w:spacing w:after="200" w:line="276" w:lineRule="auto"/>
              <w:contextualSpacing/>
              <w:rPr>
                <w:rFonts w:ascii="Calibri" w:hAnsi="Calibri" w:cs="Calibri"/>
                <w:lang w:val="es-ES"/>
              </w:rPr>
            </w:pPr>
            <w:r w:rsidRPr="001D2E07">
              <w:rPr>
                <w:rFonts w:ascii="Calibri" w:hAnsi="Calibri" w:cs="Calibri"/>
                <w:lang w:val="es-ES"/>
              </w:rPr>
              <w:t xml:space="preserve">Reducción de un (1) día </w:t>
            </w:r>
            <w:r w:rsidRPr="001D2E07">
              <w:rPr>
                <w:rFonts w:ascii="Calibri" w:eastAsia="Calibri" w:hAnsi="Calibri" w:cs="Calibri"/>
                <w:lang w:val="es-ES"/>
              </w:rPr>
              <w:t>desde la fecha de solicitud del servicio por parte de los servicios médicos de Mutua Intercomarcal (realización en un plazo de 4 días laborables).</w:t>
            </w:r>
          </w:p>
        </w:tc>
        <w:tc>
          <w:tcPr>
            <w:tcW w:w="3402" w:type="dxa"/>
            <w:vAlign w:val="center"/>
          </w:tcPr>
          <w:p w14:paraId="7DBC664F" w14:textId="77777777" w:rsidR="001D2E07" w:rsidRPr="001D2E07" w:rsidRDefault="001D2E07" w:rsidP="001D2E07">
            <w:pPr>
              <w:pStyle w:val="Pargrafdellista"/>
              <w:spacing w:after="200" w:line="276" w:lineRule="auto"/>
              <w:ind w:left="851" w:hanging="851"/>
              <w:jc w:val="right"/>
              <w:rPr>
                <w:rFonts w:ascii="Calibri" w:eastAsia="Arial MT" w:hAnsi="Calibri" w:cs="Calibri"/>
                <w:lang w:val="es-ES"/>
              </w:rPr>
            </w:pPr>
            <w:r w:rsidRPr="001D2E07">
              <w:rPr>
                <w:rFonts w:ascii="Calibri" w:eastAsia="Arial MT" w:hAnsi="Calibri" w:cs="Calibri"/>
                <w:lang w:val="es-ES"/>
              </w:rPr>
              <w:t>3,5 puntos</w:t>
            </w:r>
          </w:p>
        </w:tc>
      </w:tr>
      <w:tr w:rsidR="001D2E07" w:rsidRPr="001D2E07" w14:paraId="66BE8C76" w14:textId="77777777" w:rsidTr="0065761E">
        <w:trPr>
          <w:trHeight w:val="405"/>
        </w:trPr>
        <w:tc>
          <w:tcPr>
            <w:tcW w:w="6232" w:type="dxa"/>
            <w:vAlign w:val="center"/>
          </w:tcPr>
          <w:p w14:paraId="0A8FC1FC" w14:textId="77777777" w:rsidR="001D2E07" w:rsidRPr="001D2E07" w:rsidRDefault="001D2E07" w:rsidP="001D2E07">
            <w:pPr>
              <w:spacing w:after="200" w:line="276" w:lineRule="auto"/>
              <w:contextualSpacing/>
              <w:rPr>
                <w:rFonts w:ascii="Calibri" w:hAnsi="Calibri" w:cs="Calibri"/>
                <w:lang w:val="es-ES"/>
              </w:rPr>
            </w:pPr>
            <w:r w:rsidRPr="001D2E07">
              <w:rPr>
                <w:rFonts w:ascii="Calibri" w:hAnsi="Calibri" w:cs="Calibri"/>
                <w:lang w:val="es-ES"/>
              </w:rPr>
              <w:t xml:space="preserve">Reducción de dos (2 días) </w:t>
            </w:r>
            <w:r w:rsidRPr="001D2E07">
              <w:rPr>
                <w:rFonts w:ascii="Calibri" w:eastAsia="Calibri" w:hAnsi="Calibri" w:cs="Calibri"/>
                <w:lang w:val="es-ES"/>
              </w:rPr>
              <w:t>desde la fecha de solicitud del servicio por parte de los servicios médicos de Mutua Intercomarcal (realización en un plazo de 3 días laborables).</w:t>
            </w:r>
          </w:p>
        </w:tc>
        <w:tc>
          <w:tcPr>
            <w:tcW w:w="3402" w:type="dxa"/>
            <w:vAlign w:val="center"/>
          </w:tcPr>
          <w:p w14:paraId="48119CF0" w14:textId="77777777" w:rsidR="001D2E07" w:rsidRPr="001D2E07" w:rsidRDefault="001D2E07" w:rsidP="001D2E07">
            <w:pPr>
              <w:pStyle w:val="Pargrafdellista"/>
              <w:spacing w:after="200" w:line="276" w:lineRule="auto"/>
              <w:ind w:left="851" w:hanging="851"/>
              <w:jc w:val="right"/>
              <w:rPr>
                <w:rFonts w:ascii="Calibri" w:eastAsia="Arial MT" w:hAnsi="Calibri" w:cs="Calibri"/>
                <w:lang w:val="es-ES"/>
              </w:rPr>
            </w:pPr>
            <w:r w:rsidRPr="001D2E07">
              <w:rPr>
                <w:rFonts w:ascii="Calibri" w:eastAsia="Arial MT" w:hAnsi="Calibri" w:cs="Calibri"/>
                <w:lang w:val="es-ES"/>
              </w:rPr>
              <w:t>7 puntos</w:t>
            </w:r>
          </w:p>
        </w:tc>
      </w:tr>
      <w:tr w:rsidR="001D2E07" w:rsidRPr="001D2E07" w14:paraId="31C0AE82" w14:textId="77777777" w:rsidTr="0065761E">
        <w:trPr>
          <w:trHeight w:val="405"/>
        </w:trPr>
        <w:tc>
          <w:tcPr>
            <w:tcW w:w="6232" w:type="dxa"/>
            <w:vAlign w:val="center"/>
          </w:tcPr>
          <w:p w14:paraId="371F6C93" w14:textId="77777777" w:rsidR="001D2E07" w:rsidRPr="001D2E07" w:rsidRDefault="001D2E07" w:rsidP="001D2E07">
            <w:pPr>
              <w:spacing w:after="200" w:line="276" w:lineRule="auto"/>
              <w:contextualSpacing/>
              <w:rPr>
                <w:rFonts w:ascii="Calibri" w:hAnsi="Calibri" w:cs="Calibri"/>
                <w:lang w:val="es-ES"/>
              </w:rPr>
            </w:pPr>
            <w:r w:rsidRPr="001D2E07">
              <w:rPr>
                <w:rFonts w:ascii="Calibri" w:hAnsi="Calibri" w:cs="Calibri"/>
                <w:lang w:val="es-ES"/>
              </w:rPr>
              <w:t>No ofrece reducción del plazo máximo de realización de pruebas de diagnóstico complementarias exigido en el PPT (</w:t>
            </w:r>
            <w:r w:rsidRPr="001D2E07">
              <w:rPr>
                <w:rFonts w:ascii="Calibri" w:eastAsia="Calibri" w:hAnsi="Calibri" w:cs="Calibri"/>
                <w:lang w:val="es-ES"/>
              </w:rPr>
              <w:t xml:space="preserve">realización en un plazo máximo de </w:t>
            </w:r>
            <w:r w:rsidRPr="001D2E07">
              <w:rPr>
                <w:rFonts w:ascii="Calibri" w:hAnsi="Calibri" w:cs="Calibri"/>
                <w:lang w:val="es-ES"/>
              </w:rPr>
              <w:t>5 días laborables).</w:t>
            </w:r>
          </w:p>
        </w:tc>
        <w:tc>
          <w:tcPr>
            <w:tcW w:w="3402" w:type="dxa"/>
            <w:vAlign w:val="center"/>
          </w:tcPr>
          <w:p w14:paraId="4B9517D9" w14:textId="77777777" w:rsidR="001D2E07" w:rsidRPr="001D2E07" w:rsidRDefault="001D2E07" w:rsidP="001D2E07">
            <w:pPr>
              <w:pStyle w:val="Pargrafdellista"/>
              <w:spacing w:after="200" w:line="276" w:lineRule="auto"/>
              <w:ind w:left="851" w:hanging="851"/>
              <w:jc w:val="right"/>
              <w:rPr>
                <w:rFonts w:ascii="Calibri" w:eastAsia="Arial MT" w:hAnsi="Calibri" w:cs="Calibri"/>
                <w:lang w:val="es-ES"/>
              </w:rPr>
            </w:pPr>
            <w:r w:rsidRPr="001D2E07">
              <w:rPr>
                <w:rFonts w:ascii="Calibri" w:eastAsia="Arial MT" w:hAnsi="Calibri" w:cs="Calibri"/>
                <w:lang w:val="es-ES"/>
              </w:rPr>
              <w:t>0 puntos</w:t>
            </w:r>
          </w:p>
        </w:tc>
      </w:tr>
    </w:tbl>
    <w:p w14:paraId="47F3806D" w14:textId="5202DA6D" w:rsidR="001D2E07" w:rsidRDefault="001D2E07" w:rsidP="001D2E07">
      <w:pPr>
        <w:rPr>
          <w:rFonts w:ascii="Calibri" w:hAnsi="Calibri" w:cs="Calibri"/>
          <w:lang w:val="es-ES"/>
        </w:rPr>
      </w:pPr>
    </w:p>
    <w:p w14:paraId="528261AA" w14:textId="558C6A53" w:rsidR="001D2E07" w:rsidRDefault="001D2E07">
      <w:pPr>
        <w:rPr>
          <w:rFonts w:ascii="Calibri" w:hAnsi="Calibri" w:cs="Calibri"/>
          <w:lang w:val="es-ES"/>
        </w:rPr>
      </w:pPr>
    </w:p>
    <w:p w14:paraId="001F761D" w14:textId="77777777" w:rsidR="001D2E07" w:rsidRPr="001D2E07" w:rsidRDefault="001D2E07" w:rsidP="001D2E07">
      <w:pPr>
        <w:rPr>
          <w:rFonts w:ascii="Calibri" w:hAnsi="Calibri" w:cs="Calibri"/>
          <w:lang w:val="es-ES"/>
        </w:rPr>
      </w:pPr>
    </w:p>
    <w:tbl>
      <w:tblPr>
        <w:tblStyle w:val="Taulaambquadrcula"/>
        <w:tblpPr w:leftFromText="141" w:rightFromText="141" w:vertAnchor="text" w:horzAnchor="margin" w:tblpY="167"/>
        <w:tblW w:w="9634" w:type="dxa"/>
        <w:tblLook w:val="04A0" w:firstRow="1" w:lastRow="0" w:firstColumn="1" w:lastColumn="0" w:noHBand="0" w:noVBand="1"/>
      </w:tblPr>
      <w:tblGrid>
        <w:gridCol w:w="6232"/>
        <w:gridCol w:w="3402"/>
      </w:tblGrid>
      <w:tr w:rsidR="001D2E07" w:rsidRPr="001D2E07" w14:paraId="3085382E" w14:textId="77777777" w:rsidTr="0065761E">
        <w:trPr>
          <w:trHeight w:val="350"/>
        </w:trPr>
        <w:tc>
          <w:tcPr>
            <w:tcW w:w="6232"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6392AF36" w14:textId="77777777" w:rsidR="001D2E07" w:rsidRPr="001D2E07" w:rsidRDefault="001D2E07" w:rsidP="0065761E">
            <w:pPr>
              <w:pStyle w:val="Pargrafdellista"/>
              <w:spacing w:after="200" w:line="276" w:lineRule="auto"/>
              <w:rPr>
                <w:rFonts w:ascii="Calibri" w:eastAsia="Arial MT" w:hAnsi="Calibri" w:cs="Calibri"/>
                <w:b/>
                <w:bCs/>
                <w:color w:val="FFFFFF" w:themeColor="background1"/>
                <w:lang w:val="es-ES"/>
              </w:rPr>
            </w:pPr>
            <w:r w:rsidRPr="001D2E07">
              <w:rPr>
                <w:rFonts w:ascii="Calibri" w:hAnsi="Calibri" w:cs="Calibri"/>
                <w:b/>
                <w:bCs/>
                <w:color w:val="FFFFFF"/>
                <w:lang w:val="es-ES"/>
              </w:rPr>
              <w:t xml:space="preserve">REDUCCIÓN DEL PLAZO MÁXIMO INDICADO EN EL PPT (72 horas desde su realización) PARA OBTENCIÓN DE RESULTADOS DE PRUEBAS COMPLEMENTARIAS AMBULATORIAS </w:t>
            </w:r>
          </w:p>
        </w:tc>
        <w:tc>
          <w:tcPr>
            <w:tcW w:w="3402" w:type="dxa"/>
            <w:shd w:val="clear" w:color="auto" w:fill="12804A"/>
            <w:vAlign w:val="center"/>
          </w:tcPr>
          <w:p w14:paraId="0D588DC0" w14:textId="53E743E1" w:rsidR="001D2E07" w:rsidRPr="001D2E07" w:rsidRDefault="001D2E07" w:rsidP="001D2E07">
            <w:pPr>
              <w:pStyle w:val="Pargrafdellista"/>
              <w:spacing w:after="200" w:line="276" w:lineRule="auto"/>
              <w:ind w:left="851" w:hanging="851"/>
              <w:jc w:val="right"/>
              <w:rPr>
                <w:rFonts w:ascii="Calibri" w:eastAsia="Arial MT" w:hAnsi="Calibri" w:cs="Calibri"/>
                <w:b/>
                <w:bCs/>
                <w:color w:val="FFFFFF" w:themeColor="background1"/>
                <w:lang w:val="es-ES"/>
              </w:rPr>
            </w:pPr>
            <w:r>
              <w:rPr>
                <w:rFonts w:ascii="Calibri" w:eastAsia="Arial MT" w:hAnsi="Calibri" w:cs="Calibri"/>
                <w:b/>
                <w:bCs/>
                <w:color w:val="FFFFFF" w:themeColor="background1"/>
                <w:lang w:val="es-ES"/>
              </w:rPr>
              <w:t>Marcar con una X lo que corresponda</w:t>
            </w:r>
          </w:p>
          <w:p w14:paraId="1942BE24" w14:textId="77777777" w:rsidR="001D2E07" w:rsidRPr="001D2E07" w:rsidRDefault="001D2E07" w:rsidP="001D2E07">
            <w:pPr>
              <w:pStyle w:val="Pargrafdellista"/>
              <w:spacing w:after="200" w:line="276" w:lineRule="auto"/>
              <w:ind w:left="851" w:hanging="851"/>
              <w:jc w:val="right"/>
              <w:rPr>
                <w:rFonts w:ascii="Calibri" w:eastAsia="Times New Roman" w:hAnsi="Calibri" w:cs="Calibri"/>
                <w:b/>
                <w:bCs/>
                <w:color w:val="FFFFFF" w:themeColor="background1"/>
                <w:lang w:val="es-ES"/>
              </w:rPr>
            </w:pPr>
            <w:r w:rsidRPr="001D2E07">
              <w:rPr>
                <w:rFonts w:ascii="Calibri" w:eastAsia="Times New Roman" w:hAnsi="Calibri" w:cs="Calibri"/>
                <w:b/>
                <w:bCs/>
                <w:color w:val="FFFFFF" w:themeColor="background1"/>
                <w:lang w:val="es-ES"/>
              </w:rPr>
              <w:t>(7</w:t>
            </w:r>
            <w:r w:rsidRPr="001D2E07">
              <w:rPr>
                <w:rFonts w:ascii="Calibri" w:eastAsia="Times New Roman" w:hAnsi="Calibri" w:cs="Calibri"/>
                <w:color w:val="FFFFFF" w:themeColor="background1"/>
                <w:lang w:val="es-ES"/>
              </w:rPr>
              <w:t xml:space="preserve"> </w:t>
            </w:r>
            <w:r w:rsidRPr="001D2E07">
              <w:rPr>
                <w:rFonts w:ascii="Calibri" w:eastAsia="Arial MT" w:hAnsi="Calibri" w:cs="Calibri"/>
                <w:b/>
                <w:bCs/>
                <w:color w:val="FFFFFF" w:themeColor="background1"/>
                <w:lang w:val="es-ES"/>
              </w:rPr>
              <w:t>puntos máximo)</w:t>
            </w:r>
          </w:p>
        </w:tc>
      </w:tr>
      <w:tr w:rsidR="001D2E07" w:rsidRPr="001D2E07" w14:paraId="07A2E9BA" w14:textId="77777777" w:rsidTr="0065761E">
        <w:trPr>
          <w:trHeight w:val="774"/>
        </w:trPr>
        <w:tc>
          <w:tcPr>
            <w:tcW w:w="6232" w:type="dxa"/>
          </w:tcPr>
          <w:p w14:paraId="01C91308" w14:textId="77777777" w:rsidR="001D2E07" w:rsidRPr="001D2E07" w:rsidRDefault="001D2E07" w:rsidP="0065761E">
            <w:pPr>
              <w:spacing w:after="200" w:line="276" w:lineRule="auto"/>
              <w:contextualSpacing/>
              <w:rPr>
                <w:rFonts w:ascii="Calibri" w:hAnsi="Calibri" w:cs="Calibri"/>
                <w:lang w:val="es-ES"/>
              </w:rPr>
            </w:pPr>
            <w:r w:rsidRPr="001D2E07">
              <w:rPr>
                <w:rFonts w:ascii="Calibri" w:hAnsi="Calibri" w:cs="Calibri"/>
                <w:lang w:val="es-ES"/>
              </w:rPr>
              <w:t xml:space="preserve">Reducción de 24 horas </w:t>
            </w:r>
            <w:r w:rsidRPr="001D2E07">
              <w:rPr>
                <w:rFonts w:ascii="Calibri" w:eastAsia="Calibri" w:hAnsi="Calibri" w:cs="Calibri"/>
                <w:lang w:val="es-ES"/>
              </w:rPr>
              <w:t>desde la fecha de realización de la prueba (entrega en un plazo de 48 horas desde la fecha de realización)</w:t>
            </w:r>
          </w:p>
        </w:tc>
        <w:tc>
          <w:tcPr>
            <w:tcW w:w="3402" w:type="dxa"/>
            <w:vAlign w:val="center"/>
          </w:tcPr>
          <w:p w14:paraId="19EBD6FA" w14:textId="77777777" w:rsidR="001D2E07" w:rsidRPr="001D2E07" w:rsidRDefault="001D2E07" w:rsidP="001D2E07">
            <w:pPr>
              <w:pStyle w:val="Pargrafdellista"/>
              <w:spacing w:after="200" w:line="276" w:lineRule="auto"/>
              <w:ind w:left="851" w:hanging="851"/>
              <w:jc w:val="right"/>
              <w:rPr>
                <w:rFonts w:ascii="Calibri" w:eastAsia="Arial MT" w:hAnsi="Calibri" w:cs="Calibri"/>
                <w:lang w:val="es-ES"/>
              </w:rPr>
            </w:pPr>
            <w:r w:rsidRPr="001D2E07">
              <w:rPr>
                <w:rFonts w:ascii="Calibri" w:eastAsia="Arial MT" w:hAnsi="Calibri" w:cs="Calibri"/>
                <w:lang w:val="es-ES"/>
              </w:rPr>
              <w:t>3,5 puntos</w:t>
            </w:r>
          </w:p>
        </w:tc>
      </w:tr>
      <w:tr w:rsidR="001D2E07" w:rsidRPr="001D2E07" w14:paraId="4596155F" w14:textId="77777777" w:rsidTr="0065761E">
        <w:trPr>
          <w:trHeight w:val="405"/>
        </w:trPr>
        <w:tc>
          <w:tcPr>
            <w:tcW w:w="6232" w:type="dxa"/>
            <w:vAlign w:val="center"/>
          </w:tcPr>
          <w:p w14:paraId="0FED31D5" w14:textId="77777777" w:rsidR="001D2E07" w:rsidRPr="001D2E07" w:rsidRDefault="001D2E07" w:rsidP="0065761E">
            <w:pPr>
              <w:spacing w:after="200" w:line="276" w:lineRule="auto"/>
              <w:contextualSpacing/>
              <w:rPr>
                <w:rFonts w:ascii="Calibri" w:hAnsi="Calibri" w:cs="Calibri"/>
                <w:lang w:val="es-ES"/>
              </w:rPr>
            </w:pPr>
            <w:r w:rsidRPr="001D2E07">
              <w:rPr>
                <w:rFonts w:ascii="Calibri" w:hAnsi="Calibri" w:cs="Calibri"/>
                <w:lang w:val="es-ES"/>
              </w:rPr>
              <w:t>Reducción de 48 horas</w:t>
            </w:r>
            <w:r w:rsidRPr="001D2E07">
              <w:rPr>
                <w:rFonts w:ascii="Calibri" w:eastAsia="Calibri" w:hAnsi="Calibri" w:cs="Calibri"/>
                <w:lang w:val="es-ES"/>
              </w:rPr>
              <w:t xml:space="preserve"> desde la fecha de realización de la prueba (entrega en un plazo de 24 horas desde la fecha de realización)</w:t>
            </w:r>
          </w:p>
        </w:tc>
        <w:tc>
          <w:tcPr>
            <w:tcW w:w="3402" w:type="dxa"/>
            <w:vAlign w:val="center"/>
          </w:tcPr>
          <w:p w14:paraId="199D60C5" w14:textId="77777777" w:rsidR="001D2E07" w:rsidRPr="001D2E07" w:rsidRDefault="001D2E07" w:rsidP="001D2E07">
            <w:pPr>
              <w:pStyle w:val="Pargrafdellista"/>
              <w:spacing w:after="200" w:line="276" w:lineRule="auto"/>
              <w:ind w:left="851" w:hanging="851"/>
              <w:jc w:val="right"/>
              <w:rPr>
                <w:rFonts w:ascii="Calibri" w:eastAsia="Arial MT" w:hAnsi="Calibri" w:cs="Calibri"/>
                <w:lang w:val="es-ES"/>
              </w:rPr>
            </w:pPr>
            <w:r w:rsidRPr="001D2E07">
              <w:rPr>
                <w:rFonts w:ascii="Calibri" w:eastAsia="Arial MT" w:hAnsi="Calibri" w:cs="Calibri"/>
                <w:lang w:val="es-ES"/>
              </w:rPr>
              <w:t>7 puntos</w:t>
            </w:r>
          </w:p>
        </w:tc>
      </w:tr>
      <w:tr w:rsidR="001D2E07" w:rsidRPr="001D2E07" w14:paraId="7C21F6E0" w14:textId="77777777" w:rsidTr="0065761E">
        <w:trPr>
          <w:trHeight w:val="405"/>
        </w:trPr>
        <w:tc>
          <w:tcPr>
            <w:tcW w:w="6232" w:type="dxa"/>
            <w:vAlign w:val="center"/>
          </w:tcPr>
          <w:p w14:paraId="29BEB302" w14:textId="77777777" w:rsidR="001D2E07" w:rsidRPr="001D2E07" w:rsidRDefault="001D2E07" w:rsidP="0065761E">
            <w:pPr>
              <w:spacing w:after="200" w:line="276" w:lineRule="auto"/>
              <w:contextualSpacing/>
              <w:rPr>
                <w:rFonts w:ascii="Calibri" w:hAnsi="Calibri" w:cs="Calibri"/>
                <w:lang w:val="es-ES"/>
              </w:rPr>
            </w:pPr>
            <w:r w:rsidRPr="001D2E07">
              <w:rPr>
                <w:rFonts w:ascii="Calibri" w:hAnsi="Calibri" w:cs="Calibri"/>
                <w:lang w:val="es-ES"/>
              </w:rPr>
              <w:t xml:space="preserve">No ofrece reducción del plazo máximo de entrega de los informes realizados exigido en el PPT (entrega </w:t>
            </w:r>
            <w:r w:rsidRPr="001D2E07">
              <w:rPr>
                <w:rFonts w:ascii="Calibri" w:eastAsia="Calibri" w:hAnsi="Calibri" w:cs="Calibri"/>
                <w:lang w:val="es-ES"/>
              </w:rPr>
              <w:t xml:space="preserve">en un plazo de </w:t>
            </w:r>
            <w:r w:rsidRPr="001D2E07">
              <w:rPr>
                <w:rFonts w:ascii="Calibri" w:hAnsi="Calibri" w:cs="Calibri"/>
                <w:lang w:val="es-ES"/>
              </w:rPr>
              <w:t>72 horas).</w:t>
            </w:r>
          </w:p>
        </w:tc>
        <w:tc>
          <w:tcPr>
            <w:tcW w:w="3402" w:type="dxa"/>
          </w:tcPr>
          <w:p w14:paraId="13E610DF" w14:textId="77777777" w:rsidR="001D2E07" w:rsidRPr="001D2E07" w:rsidRDefault="001D2E07" w:rsidP="001D2E07">
            <w:pPr>
              <w:pStyle w:val="Pargrafdellista"/>
              <w:spacing w:after="200" w:line="276" w:lineRule="auto"/>
              <w:ind w:left="851" w:hanging="851"/>
              <w:jc w:val="right"/>
              <w:rPr>
                <w:rFonts w:ascii="Calibri" w:eastAsia="Arial MT" w:hAnsi="Calibri" w:cs="Calibri"/>
                <w:lang w:val="es-ES"/>
              </w:rPr>
            </w:pPr>
            <w:r w:rsidRPr="001D2E07">
              <w:rPr>
                <w:rFonts w:ascii="Calibri" w:eastAsia="Arial MT" w:hAnsi="Calibri" w:cs="Calibri"/>
                <w:lang w:val="es-ES"/>
              </w:rPr>
              <w:t>0 puntos</w:t>
            </w:r>
          </w:p>
        </w:tc>
      </w:tr>
    </w:tbl>
    <w:p w14:paraId="3E08F499" w14:textId="77777777" w:rsidR="001D2E07" w:rsidRDefault="001D2E07" w:rsidP="001D2E07">
      <w:pPr>
        <w:rPr>
          <w:rFonts w:ascii="Calibri" w:hAnsi="Calibri" w:cs="Calibri"/>
          <w:lang w:val="es-ES"/>
        </w:rPr>
      </w:pPr>
    </w:p>
    <w:p w14:paraId="22742185" w14:textId="77777777" w:rsidR="00E118EC" w:rsidRDefault="00E118EC" w:rsidP="001D2E07">
      <w:pPr>
        <w:rPr>
          <w:rFonts w:ascii="Calibri" w:hAnsi="Calibri" w:cs="Calibri"/>
          <w:lang w:val="es-ES"/>
        </w:rPr>
      </w:pPr>
    </w:p>
    <w:p w14:paraId="3B8CC8D5" w14:textId="77777777" w:rsidR="00E118EC" w:rsidRPr="001D2E07" w:rsidRDefault="00E118EC" w:rsidP="001D2E07">
      <w:pPr>
        <w:rPr>
          <w:rFonts w:ascii="Calibri" w:hAnsi="Calibri" w:cs="Calibri"/>
          <w:lang w:val="es-ES"/>
        </w:rPr>
      </w:pPr>
    </w:p>
    <w:p w14:paraId="3E80FFB3" w14:textId="77777777" w:rsidR="001D2E07" w:rsidRPr="001D2E07" w:rsidRDefault="001D2E07" w:rsidP="001D2E07">
      <w:pPr>
        <w:spacing w:after="200" w:line="276" w:lineRule="auto"/>
        <w:contextualSpacing/>
        <w:rPr>
          <w:rFonts w:ascii="Calibri" w:hAnsi="Calibri" w:cs="Calibri"/>
          <w:b/>
          <w:bCs/>
          <w:color w:val="12804A"/>
          <w:lang w:val="es-ES" w:eastAsia="es-ES"/>
        </w:rPr>
      </w:pPr>
      <w:r w:rsidRPr="001D2E07">
        <w:rPr>
          <w:rFonts w:ascii="Calibri" w:hAnsi="Calibri" w:cs="Calibri"/>
          <w:b/>
          <w:bCs/>
          <w:color w:val="12804A"/>
          <w:lang w:val="es-ES" w:eastAsia="es-ES"/>
        </w:rPr>
        <w:lastRenderedPageBreak/>
        <w:t>UBICACIÓN Y FACILIDAD DE ACCESO (8 PUNTOS MÁXIMO)</w:t>
      </w:r>
    </w:p>
    <w:tbl>
      <w:tblPr>
        <w:tblStyle w:val="Taulaambquadrcula"/>
        <w:tblpPr w:leftFromText="141" w:rightFromText="141" w:vertAnchor="text" w:horzAnchor="margin" w:tblpY="167"/>
        <w:tblW w:w="9634" w:type="dxa"/>
        <w:tblLook w:val="04A0" w:firstRow="1" w:lastRow="0" w:firstColumn="1" w:lastColumn="0" w:noHBand="0" w:noVBand="1"/>
      </w:tblPr>
      <w:tblGrid>
        <w:gridCol w:w="6232"/>
        <w:gridCol w:w="3402"/>
      </w:tblGrid>
      <w:tr w:rsidR="001D2E07" w:rsidRPr="001D2E07" w14:paraId="5495579E" w14:textId="77777777" w:rsidTr="0065761E">
        <w:trPr>
          <w:trHeight w:val="350"/>
        </w:trPr>
        <w:tc>
          <w:tcPr>
            <w:tcW w:w="6232" w:type="dxa"/>
            <w:shd w:val="clear" w:color="auto" w:fill="12804A"/>
          </w:tcPr>
          <w:p w14:paraId="75DE48BF" w14:textId="77777777" w:rsidR="001D2E07" w:rsidRPr="001D2E07" w:rsidRDefault="001D2E07" w:rsidP="0065761E">
            <w:pPr>
              <w:pStyle w:val="Pargrafdellista"/>
              <w:spacing w:after="200" w:line="276" w:lineRule="auto"/>
              <w:ind w:left="34"/>
              <w:rPr>
                <w:rFonts w:ascii="Calibri" w:eastAsia="Arial MT" w:hAnsi="Calibri" w:cs="Calibri"/>
                <w:b/>
                <w:bCs/>
                <w:color w:val="FFFFFF" w:themeColor="background1"/>
                <w:lang w:val="es-ES"/>
              </w:rPr>
            </w:pPr>
            <w:r w:rsidRPr="001D2E07">
              <w:rPr>
                <w:rFonts w:ascii="Calibri" w:eastAsia="Arial MT" w:hAnsi="Calibri" w:cs="Calibri"/>
                <w:b/>
                <w:bCs/>
                <w:color w:val="FFFFFF" w:themeColor="background1"/>
                <w:lang w:val="es-ES"/>
              </w:rPr>
              <w:t>SITUACIÓN Y ACCESO</w:t>
            </w:r>
            <w:r w:rsidRPr="001D2E07">
              <w:rPr>
                <w:rFonts w:ascii="Calibri" w:eastAsia="Arial MT" w:hAnsi="Calibri" w:cs="Calibri"/>
                <w:b/>
                <w:bCs/>
                <w:color w:val="FFFFFF" w:themeColor="background1"/>
                <w:sz w:val="18"/>
                <w:szCs w:val="18"/>
                <w:lang w:val="es-ES"/>
              </w:rPr>
              <w:t xml:space="preserve"> (se puntuará la facilidad de acceso al centro concertado en transporte público, parada de autobús y/o tren a una distancia inferior a 150 metros del centro concertado)</w:t>
            </w:r>
          </w:p>
        </w:tc>
        <w:tc>
          <w:tcPr>
            <w:tcW w:w="3402" w:type="dxa"/>
            <w:shd w:val="clear" w:color="auto" w:fill="12804A"/>
          </w:tcPr>
          <w:p w14:paraId="6B99B59B" w14:textId="6030ED08" w:rsidR="001D2E07" w:rsidRPr="001D2E07" w:rsidRDefault="001D2E07" w:rsidP="0065761E">
            <w:pPr>
              <w:pStyle w:val="Pargrafdellista"/>
              <w:spacing w:after="200" w:line="276" w:lineRule="auto"/>
              <w:ind w:left="851" w:hanging="851"/>
              <w:rPr>
                <w:rFonts w:ascii="Calibri" w:eastAsia="Arial MT" w:hAnsi="Calibri" w:cs="Calibri"/>
                <w:b/>
                <w:bCs/>
                <w:color w:val="FFFFFF" w:themeColor="background1"/>
                <w:lang w:val="es-ES"/>
              </w:rPr>
            </w:pPr>
            <w:r w:rsidRPr="001D2E07">
              <w:rPr>
                <w:rFonts w:ascii="Calibri" w:eastAsia="Arial MT" w:hAnsi="Calibri" w:cs="Calibri"/>
                <w:b/>
                <w:bCs/>
                <w:color w:val="FFFFFF" w:themeColor="background1"/>
                <w:lang w:val="es-ES"/>
              </w:rPr>
              <w:t>Marcar con una X lo que corresponda</w:t>
            </w:r>
          </w:p>
          <w:p w14:paraId="02D8DCA5" w14:textId="77777777" w:rsidR="001D2E07" w:rsidRPr="001D2E07" w:rsidRDefault="001D2E07" w:rsidP="0065761E">
            <w:pPr>
              <w:pStyle w:val="Pargrafdellista"/>
              <w:spacing w:after="200" w:line="276" w:lineRule="auto"/>
              <w:ind w:left="851" w:hanging="851"/>
              <w:rPr>
                <w:rFonts w:ascii="Calibri" w:eastAsia="Arial MT" w:hAnsi="Calibri" w:cs="Calibri"/>
                <w:b/>
                <w:bCs/>
                <w:color w:val="FFFFFF" w:themeColor="background1"/>
                <w:lang w:val="es-ES"/>
              </w:rPr>
            </w:pPr>
            <w:r w:rsidRPr="001D2E07">
              <w:rPr>
                <w:rFonts w:ascii="Calibri" w:eastAsia="Arial MT" w:hAnsi="Calibri" w:cs="Calibri"/>
                <w:b/>
                <w:bCs/>
                <w:color w:val="FFFFFF" w:themeColor="background1"/>
                <w:lang w:val="es-ES"/>
              </w:rPr>
              <w:t>(8 puntos máximo)</w:t>
            </w:r>
          </w:p>
        </w:tc>
      </w:tr>
      <w:tr w:rsidR="001D2E07" w:rsidRPr="001D2E07" w14:paraId="166F8620" w14:textId="77777777" w:rsidTr="0065761E">
        <w:trPr>
          <w:trHeight w:val="176"/>
        </w:trPr>
        <w:tc>
          <w:tcPr>
            <w:tcW w:w="6232" w:type="dxa"/>
          </w:tcPr>
          <w:p w14:paraId="004F32A7" w14:textId="77777777" w:rsidR="001D2E07" w:rsidRPr="001D2E07" w:rsidRDefault="001D2E07" w:rsidP="0065761E">
            <w:pPr>
              <w:pStyle w:val="Pargrafdellista"/>
              <w:spacing w:after="200" w:line="276" w:lineRule="auto"/>
              <w:ind w:left="851" w:hanging="851"/>
              <w:rPr>
                <w:rFonts w:ascii="Calibri" w:eastAsia="Arial MT" w:hAnsi="Calibri" w:cs="Calibri"/>
                <w:lang w:val="es-ES"/>
              </w:rPr>
            </w:pPr>
            <w:r w:rsidRPr="001D2E07">
              <w:rPr>
                <w:rFonts w:ascii="Calibri" w:eastAsia="Arial MT" w:hAnsi="Calibri" w:cs="Calibri"/>
                <w:lang w:val="es-ES"/>
              </w:rPr>
              <w:t>Superior a 150 metros</w:t>
            </w:r>
          </w:p>
        </w:tc>
        <w:tc>
          <w:tcPr>
            <w:tcW w:w="3402" w:type="dxa"/>
          </w:tcPr>
          <w:p w14:paraId="7956EA82" w14:textId="77777777" w:rsidR="001D2E07" w:rsidRPr="001D2E07" w:rsidRDefault="001D2E07" w:rsidP="001D2E07">
            <w:pPr>
              <w:pStyle w:val="Pargrafdellista"/>
              <w:spacing w:after="200" w:line="276" w:lineRule="auto"/>
              <w:ind w:left="851" w:hanging="851"/>
              <w:jc w:val="right"/>
              <w:rPr>
                <w:rFonts w:ascii="Calibri" w:eastAsia="Arial MT" w:hAnsi="Calibri" w:cs="Calibri"/>
                <w:lang w:val="es-ES"/>
              </w:rPr>
            </w:pPr>
            <w:r w:rsidRPr="001D2E07">
              <w:rPr>
                <w:rFonts w:ascii="Calibri" w:eastAsia="Arial MT" w:hAnsi="Calibri" w:cs="Calibri"/>
                <w:lang w:val="es-ES"/>
              </w:rPr>
              <w:t>0 puntos</w:t>
            </w:r>
          </w:p>
        </w:tc>
      </w:tr>
      <w:tr w:rsidR="001D2E07" w:rsidRPr="001D2E07" w14:paraId="0BACCB2C" w14:textId="77777777" w:rsidTr="0065761E">
        <w:trPr>
          <w:trHeight w:val="405"/>
        </w:trPr>
        <w:tc>
          <w:tcPr>
            <w:tcW w:w="6232" w:type="dxa"/>
          </w:tcPr>
          <w:p w14:paraId="4F793617" w14:textId="77777777" w:rsidR="001D2E07" w:rsidRPr="001D2E07" w:rsidRDefault="001D2E07" w:rsidP="0065761E">
            <w:pPr>
              <w:pStyle w:val="Pargrafdellista"/>
              <w:spacing w:after="200" w:line="276" w:lineRule="auto"/>
              <w:ind w:left="851" w:hanging="851"/>
              <w:rPr>
                <w:rFonts w:ascii="Calibri" w:eastAsia="Arial MT" w:hAnsi="Calibri" w:cs="Calibri"/>
                <w:lang w:val="es-ES"/>
              </w:rPr>
            </w:pPr>
            <w:r w:rsidRPr="001D2E07">
              <w:rPr>
                <w:rFonts w:ascii="Calibri" w:hAnsi="Calibri" w:cs="Calibri"/>
                <w:lang w:val="es-ES"/>
              </w:rPr>
              <w:t>Inferior a 150 metros</w:t>
            </w:r>
          </w:p>
        </w:tc>
        <w:tc>
          <w:tcPr>
            <w:tcW w:w="3402" w:type="dxa"/>
          </w:tcPr>
          <w:p w14:paraId="781D0098" w14:textId="77777777" w:rsidR="001D2E07" w:rsidRPr="001D2E07" w:rsidRDefault="001D2E07" w:rsidP="001D2E07">
            <w:pPr>
              <w:pStyle w:val="Pargrafdellista"/>
              <w:spacing w:after="200" w:line="276" w:lineRule="auto"/>
              <w:ind w:left="851" w:hanging="851"/>
              <w:jc w:val="right"/>
              <w:rPr>
                <w:rFonts w:ascii="Calibri" w:eastAsia="Arial MT" w:hAnsi="Calibri" w:cs="Calibri"/>
                <w:lang w:val="es-ES"/>
              </w:rPr>
            </w:pPr>
            <w:r w:rsidRPr="001D2E07">
              <w:rPr>
                <w:rFonts w:ascii="Calibri" w:eastAsia="Arial MT" w:hAnsi="Calibri" w:cs="Calibri"/>
                <w:lang w:val="es-ES"/>
              </w:rPr>
              <w:t>8 puntos</w:t>
            </w:r>
          </w:p>
        </w:tc>
      </w:tr>
    </w:tbl>
    <w:p w14:paraId="7EFB0583" w14:textId="77777777" w:rsidR="001D2E07" w:rsidRPr="001D2E07" w:rsidRDefault="001D2E07" w:rsidP="001D2E07">
      <w:pPr>
        <w:adjustRightInd w:val="0"/>
        <w:ind w:left="294" w:firstLine="1122"/>
        <w:jc w:val="both"/>
        <w:rPr>
          <w:rFonts w:ascii="Calibri" w:hAnsi="Calibri" w:cs="Calibri"/>
          <w:lang w:val="es-ES"/>
        </w:rPr>
      </w:pPr>
    </w:p>
    <w:p w14:paraId="4A17B3C7" w14:textId="02A38035" w:rsidR="001D2E07" w:rsidRPr="001D2E07" w:rsidRDefault="001D2E07" w:rsidP="001D2E07">
      <w:pPr>
        <w:keepLines/>
        <w:adjustRightInd w:val="0"/>
        <w:spacing w:line="276" w:lineRule="auto"/>
        <w:jc w:val="both"/>
        <w:rPr>
          <w:rFonts w:ascii="Calibri" w:hAnsi="Calibri" w:cs="Calibri"/>
          <w:lang w:val="es-ES"/>
        </w:rPr>
      </w:pPr>
      <w:r w:rsidRPr="001D2E07">
        <w:rPr>
          <w:rFonts w:ascii="Calibri" w:hAnsi="Calibri" w:cs="Calibri"/>
          <w:lang w:val="es-ES"/>
        </w:rPr>
        <w:t xml:space="preserve">Para la valoración de este criterio, los licitadores deberán de aportar </w:t>
      </w:r>
      <w:r w:rsidRPr="001D2E07">
        <w:rPr>
          <w:rFonts w:ascii="Calibri" w:hAnsi="Calibri" w:cs="Calibri"/>
          <w:b/>
          <w:bCs/>
          <w:lang w:val="es-ES"/>
        </w:rPr>
        <w:t xml:space="preserve">declaración responsable </w:t>
      </w:r>
      <w:r w:rsidRPr="001D2E07">
        <w:rPr>
          <w:rFonts w:ascii="Calibri" w:hAnsi="Calibri" w:cs="Calibri"/>
          <w:lang w:val="es-ES"/>
        </w:rPr>
        <w:t xml:space="preserve">junto a </w:t>
      </w:r>
      <w:r w:rsidRPr="001D2E07">
        <w:rPr>
          <w:rFonts w:ascii="Calibri" w:hAnsi="Calibri" w:cs="Calibri"/>
          <w:b/>
          <w:bCs/>
          <w:lang w:val="es-ES"/>
        </w:rPr>
        <w:t>plano</w:t>
      </w:r>
      <w:r w:rsidRPr="001D2E07">
        <w:rPr>
          <w:rFonts w:ascii="Calibri" w:hAnsi="Calibri" w:cs="Calibri"/>
          <w:lang w:val="es-ES"/>
        </w:rPr>
        <w:t xml:space="preserve"> con la distancia del centro respecto de la parada de autobús y/o tren, en donde se evidencie el cumplimiento de dicho criterio de valoración.</w:t>
      </w:r>
    </w:p>
    <w:p w14:paraId="097BD723" w14:textId="77777777" w:rsidR="009E63BD" w:rsidRPr="001D2E07" w:rsidRDefault="009E63BD" w:rsidP="009E63BD">
      <w:pPr>
        <w:spacing w:after="120" w:line="360" w:lineRule="auto"/>
        <w:jc w:val="both"/>
        <w:rPr>
          <w:rFonts w:ascii="Calibri" w:eastAsia="Times New Roman" w:hAnsi="Calibri" w:cs="Calibri"/>
          <w:snapToGrid w:val="0"/>
          <w:kern w:val="0"/>
          <w:sz w:val="22"/>
          <w:szCs w:val="20"/>
          <w:lang w:val="es-ES" w:eastAsia="es-ES"/>
          <w14:ligatures w14:val="none"/>
        </w:rPr>
      </w:pPr>
    </w:p>
    <w:p w14:paraId="16D483A1" w14:textId="054C725E" w:rsidR="00A17990" w:rsidRPr="001D2E07"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1D2E07">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1D2E07"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1D2E07">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1D2E07"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1D2E07">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1D2E07"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Pr="001D2E07" w:rsidRDefault="00A17990" w:rsidP="00A17990">
      <w:pPr>
        <w:rPr>
          <w:rFonts w:ascii="Calibri" w:eastAsia="Times New Roman" w:hAnsi="Calibri" w:cs="Calibri"/>
          <w:b/>
          <w:bCs/>
          <w:iCs/>
          <w:snapToGrid w:val="0"/>
          <w:kern w:val="0"/>
          <w:sz w:val="22"/>
          <w:szCs w:val="20"/>
          <w:lang w:val="es-ES" w:eastAsia="es-ES"/>
          <w14:ligatures w14:val="none"/>
        </w:rPr>
      </w:pPr>
      <w:r w:rsidRPr="001D2E07">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230179BC" w:rsidR="00E118EC" w:rsidRDefault="00E118EC">
      <w:pPr>
        <w:rPr>
          <w:rFonts w:ascii="Calibri" w:eastAsia="Times New Roman" w:hAnsi="Calibri" w:cs="Calibri"/>
          <w:b/>
          <w:bCs/>
          <w:iCs/>
          <w:snapToGrid w:val="0"/>
          <w:kern w:val="0"/>
          <w:sz w:val="22"/>
          <w:szCs w:val="20"/>
          <w:lang w:val="es-ES" w:eastAsia="es-ES"/>
          <w14:ligatures w14:val="none"/>
        </w:rPr>
      </w:pPr>
      <w:r>
        <w:rPr>
          <w:rFonts w:ascii="Calibri" w:eastAsia="Times New Roman" w:hAnsi="Calibri" w:cs="Calibri"/>
          <w:b/>
          <w:bCs/>
          <w:iCs/>
          <w:snapToGrid w:val="0"/>
          <w:kern w:val="0"/>
          <w:sz w:val="22"/>
          <w:szCs w:val="20"/>
          <w:lang w:val="es-ES" w:eastAsia="es-ES"/>
          <w14:ligatures w14:val="none"/>
        </w:rPr>
        <w:br w:type="page"/>
      </w:r>
    </w:p>
    <w:p w14:paraId="0AA7D96C" w14:textId="77777777" w:rsidR="00561170" w:rsidRPr="001D2E07" w:rsidRDefault="00561170" w:rsidP="00A17990">
      <w:pPr>
        <w:rPr>
          <w:rFonts w:ascii="Calibri" w:eastAsia="Times New Roman" w:hAnsi="Calibri" w:cs="Calibri"/>
          <w:b/>
          <w:bCs/>
          <w:iCs/>
          <w:snapToGrid w:val="0"/>
          <w:kern w:val="0"/>
          <w:sz w:val="22"/>
          <w:szCs w:val="20"/>
          <w:lang w:val="es-ES" w:eastAsia="es-ES"/>
          <w14:ligatures w14:val="none"/>
        </w:rPr>
      </w:pPr>
    </w:p>
    <w:p w14:paraId="290401A0" w14:textId="77777777" w:rsidR="00561170" w:rsidRPr="001D2E07"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26B04EDE" w:rsidR="00141759" w:rsidRPr="001D2E07"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 w:eastAsia="ko-KR"/>
          <w14:ligatures w14:val="none"/>
        </w:rPr>
      </w:pPr>
      <w:r w:rsidRPr="001D2E07">
        <w:rPr>
          <w:rFonts w:ascii="Calibri" w:eastAsia="Times New Roman" w:hAnsi="Calibri" w:cs="Calibri"/>
          <w:b/>
          <w:snapToGrid w:val="0"/>
          <w:kern w:val="28"/>
          <w:sz w:val="22"/>
          <w:szCs w:val="22"/>
          <w:u w:val="single"/>
          <w:lang w:val="es-ES" w:eastAsia="es-ES"/>
          <w14:ligatures w14:val="none"/>
        </w:rPr>
        <w:t xml:space="preserve">ANEXO V. - </w:t>
      </w:r>
      <w:r w:rsidRPr="001D2E07">
        <w:rPr>
          <w:rFonts w:ascii="Calibri" w:eastAsia="Times New Roman" w:hAnsi="Calibri" w:cs="Calibri"/>
          <w:b/>
          <w:snapToGrid w:val="0"/>
          <w:kern w:val="28"/>
          <w:sz w:val="22"/>
          <w:szCs w:val="22"/>
          <w:u w:val="single"/>
          <w:lang w:val="es-ES" w:eastAsia="ko-KR"/>
          <w14:ligatures w14:val="none"/>
        </w:rPr>
        <w:t xml:space="preserve">DECLARACIÓN DE CONFIDENCIALIDAD DE DOCUMENTOS </w:t>
      </w:r>
      <w:r w:rsidR="00E422E7" w:rsidRPr="001D2E07">
        <w:rPr>
          <w:rFonts w:ascii="Calibri" w:eastAsia="Times New Roman" w:hAnsi="Calibri" w:cs="Calibri"/>
          <w:b/>
          <w:snapToGrid w:val="0"/>
          <w:kern w:val="28"/>
          <w:sz w:val="22"/>
          <w:szCs w:val="22"/>
          <w:u w:val="single"/>
          <w:lang w:val="es-ES" w:eastAsia="ko-KR"/>
          <w14:ligatures w14:val="none"/>
        </w:rPr>
        <w:br/>
      </w:r>
      <w:r w:rsidRPr="001D2E07">
        <w:rPr>
          <w:rFonts w:ascii="Calibri" w:eastAsia="Times New Roman" w:hAnsi="Calibri" w:cs="Calibri"/>
          <w:b/>
          <w:snapToGrid w:val="0"/>
          <w:kern w:val="28"/>
          <w:sz w:val="22"/>
          <w:szCs w:val="22"/>
          <w:u w:val="single"/>
          <w:lang w:val="es-ES" w:eastAsia="ko-KR"/>
          <w14:ligatures w14:val="none"/>
        </w:rPr>
        <w:t xml:space="preserve">(SOBRE ELECTRÓNICO </w:t>
      </w:r>
      <w:r w:rsidR="00E422E7" w:rsidRPr="001D2E07">
        <w:rPr>
          <w:rFonts w:ascii="Calibri" w:eastAsia="Times New Roman" w:hAnsi="Calibri" w:cs="Calibri"/>
          <w:b/>
          <w:snapToGrid w:val="0"/>
          <w:kern w:val="28"/>
          <w:sz w:val="22"/>
          <w:szCs w:val="22"/>
          <w:u w:val="single"/>
          <w:lang w:val="es-ES" w:eastAsia="ko-KR"/>
          <w14:ligatures w14:val="none"/>
        </w:rPr>
        <w:t>A</w:t>
      </w:r>
      <w:r w:rsidRPr="001D2E07">
        <w:rPr>
          <w:rFonts w:ascii="Calibri" w:eastAsia="Times New Roman" w:hAnsi="Calibri" w:cs="Calibri"/>
          <w:b/>
          <w:snapToGrid w:val="0"/>
          <w:kern w:val="28"/>
          <w:sz w:val="22"/>
          <w:szCs w:val="22"/>
          <w:u w:val="single"/>
          <w:lang w:val="es-ES" w:eastAsia="ko-KR"/>
          <w14:ligatures w14:val="none"/>
        </w:rPr>
        <w:t>)</w:t>
      </w:r>
    </w:p>
    <w:p w14:paraId="0C49D443" w14:textId="77777777" w:rsidR="00E422E7" w:rsidRPr="001D2E07"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 w:eastAsia="es-ES"/>
          <w14:ligatures w14:val="none"/>
        </w:rPr>
      </w:pPr>
    </w:p>
    <w:p w14:paraId="36407956" w14:textId="77777777" w:rsidR="00141759" w:rsidRPr="001D2E07"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D2E07">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D2E07">
        <w:rPr>
          <w:rFonts w:ascii="Calibri" w:eastAsia="Times New Roman" w:hAnsi="Calibri" w:cs="Calibri"/>
          <w:snapToGrid w:val="0"/>
          <w:color w:val="000000"/>
          <w:spacing w:val="1"/>
          <w:kern w:val="0"/>
          <w:sz w:val="22"/>
          <w:szCs w:val="20"/>
          <w:lang w:val="es-ES" w:eastAsia="es-ES"/>
          <w14:ligatures w14:val="none"/>
        </w:rPr>
        <w:t>provta</w:t>
      </w:r>
      <w:proofErr w:type="spellEnd"/>
      <w:r w:rsidRPr="001D2E07">
        <w:rPr>
          <w:rFonts w:ascii="Calibri" w:eastAsia="Times New Roman" w:hAnsi="Calibri" w:cs="Calibri"/>
          <w:snapToGrid w:val="0"/>
          <w:color w:val="000000"/>
          <w:spacing w:val="1"/>
          <w:kern w:val="0"/>
          <w:sz w:val="22"/>
          <w:szCs w:val="20"/>
          <w:lang w:val="es-ES" w:eastAsia="es-ES"/>
          <w14:ligatures w14:val="none"/>
        </w:rPr>
        <w:t xml:space="preserve"> de N.I.F. núm. …………………….. </w:t>
      </w:r>
    </w:p>
    <w:p w14:paraId="627BB66D" w14:textId="77777777" w:rsidR="00141759" w:rsidRPr="001D2E07"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D2E07"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D2E07">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D2E07">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D2E07">
        <w:rPr>
          <w:rFonts w:ascii="Calibri" w:eastAsia="Calibri" w:hAnsi="Calibri" w:cs="Calibri"/>
          <w:snapToGrid w:val="0"/>
          <w:color w:val="000000"/>
          <w:spacing w:val="1"/>
          <w:kern w:val="0"/>
          <w:sz w:val="22"/>
          <w:szCs w:val="20"/>
          <w:lang w:val="es-ES"/>
          <w14:ligatures w14:val="none"/>
        </w:rPr>
        <w:t>)</w:t>
      </w:r>
    </w:p>
    <w:p w14:paraId="3E0BDE05" w14:textId="77777777" w:rsidR="00141759" w:rsidRPr="001D2E07"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1D2E07" w14:paraId="1187F03F" w14:textId="77777777" w:rsidTr="00416639">
        <w:trPr>
          <w:trHeight w:val="70"/>
        </w:trPr>
        <w:tc>
          <w:tcPr>
            <w:tcW w:w="8710" w:type="dxa"/>
          </w:tcPr>
          <w:p w14:paraId="685149C5" w14:textId="77777777" w:rsidR="00141759" w:rsidRPr="001D2E07"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D2E07">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D2E07"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D2E07">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D2E07"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D2E07">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D2E07"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D2E07">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D2E07"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1D2E07"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D2E07"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D2E07">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D2E07"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D2E07">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D2E07"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D2E07">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D2E07"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D2E07">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D2E07"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D2E07"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D2E07"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D2E07">
        <w:rPr>
          <w:rFonts w:ascii="Calibri" w:eastAsia="Times New Roman" w:hAnsi="Calibri" w:cs="Calibri"/>
          <w:snapToGrid w:val="0"/>
          <w:kern w:val="0"/>
          <w:sz w:val="22"/>
          <w:szCs w:val="20"/>
          <w:highlight w:val="yellow"/>
          <w:lang w:val="es-ES" w:eastAsia="es-ES"/>
          <w14:ligatures w14:val="none"/>
        </w:rPr>
        <w:t>X</w:t>
      </w:r>
      <w:r w:rsidRPr="001D2E07">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D2E07"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1D2E07"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1D2E07">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1D2E07"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Pr="001D2E07"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4032ED02" w:rsidR="0052287C" w:rsidRPr="001D2E07"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1D2E07">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sidRPr="001D2E07">
        <w:rPr>
          <w:rFonts w:ascii="Calibri" w:eastAsia="Times New Roman" w:hAnsi="Calibri" w:cs="Calibri"/>
          <w:b/>
          <w:snapToGrid w:val="0"/>
          <w:kern w:val="0"/>
          <w:sz w:val="22"/>
          <w:szCs w:val="22"/>
          <w:u w:val="single"/>
          <w:lang w:val="es-ES" w:eastAsia="es-ES"/>
          <w14:ligatures w14:val="none"/>
        </w:rPr>
        <w:t>VI. -</w:t>
      </w:r>
      <w:r w:rsidRPr="001D2E07">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1D2E07"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280A364" w:rsidR="00C96175" w:rsidRPr="001D2E07"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D2E07">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1D2E07">
        <w:rPr>
          <w:rFonts w:ascii="Calibri" w:eastAsia="Times New Roman" w:hAnsi="Calibri" w:cs="Calibri"/>
          <w:snapToGrid w:val="0"/>
          <w:color w:val="000000"/>
          <w:spacing w:val="1"/>
          <w:kern w:val="0"/>
          <w:sz w:val="22"/>
          <w:szCs w:val="20"/>
          <w:lang w:val="es-ES" w:eastAsia="es-ES"/>
          <w14:ligatures w14:val="none"/>
        </w:rPr>
        <w:t>provta</w:t>
      </w:r>
      <w:proofErr w:type="spellEnd"/>
      <w:r w:rsidRPr="001D2E07">
        <w:rPr>
          <w:rFonts w:ascii="Calibri" w:eastAsia="Times New Roman" w:hAnsi="Calibri" w:cs="Calibri"/>
          <w:snapToGrid w:val="0"/>
          <w:color w:val="000000"/>
          <w:spacing w:val="1"/>
          <w:kern w:val="0"/>
          <w:sz w:val="22"/>
          <w:szCs w:val="20"/>
          <w:lang w:val="es-ES" w:eastAsia="es-ES"/>
          <w14:ligatures w14:val="none"/>
        </w:rPr>
        <w:t xml:space="preserve"> de N.I.F. núm. ……………………. </w:t>
      </w:r>
    </w:p>
    <w:p w14:paraId="566356B6" w14:textId="77777777" w:rsidR="0052287C" w:rsidRPr="001D2E07"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1D2E07">
        <w:rPr>
          <w:rFonts w:ascii="Calibri" w:eastAsia="Times New Roman" w:hAnsi="Calibri" w:cs="Calibri"/>
          <w:b/>
          <w:snapToGrid w:val="0"/>
          <w:kern w:val="0"/>
          <w:sz w:val="22"/>
          <w:szCs w:val="22"/>
          <w:lang w:val="es-ES" w:eastAsia="es-ES"/>
          <w14:ligatures w14:val="none"/>
        </w:rPr>
        <w:t>EXPONE:</w:t>
      </w:r>
    </w:p>
    <w:p w14:paraId="448772E5" w14:textId="42EA530B" w:rsidR="0052287C" w:rsidRPr="001D2E07"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1D2E07">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r w:rsidR="00D011BB" w:rsidRPr="001D2E07">
        <w:rPr>
          <w:rFonts w:ascii="Calibri" w:eastAsia="Times New Roman" w:hAnsi="Calibri" w:cs="Calibri"/>
          <w:snapToGrid w:val="0"/>
          <w:kern w:val="0"/>
          <w:sz w:val="22"/>
          <w:szCs w:val="22"/>
          <w:lang w:val="es-ES" w:eastAsia="es-ES"/>
          <w14:ligatures w14:val="none"/>
        </w:rPr>
        <w:t>Administrativas Particulares</w:t>
      </w:r>
      <w:r w:rsidRPr="001D2E07">
        <w:rPr>
          <w:rFonts w:ascii="Calibri" w:eastAsia="Times New Roman" w:hAnsi="Calibri" w:cs="Calibri"/>
          <w:snapToGrid w:val="0"/>
          <w:kern w:val="0"/>
          <w:sz w:val="22"/>
          <w:szCs w:val="22"/>
          <w:lang w:val="es-ES" w:eastAsia="es-ES"/>
          <w14:ligatures w14:val="none"/>
        </w:rPr>
        <w:t xml:space="preserve">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1D2E07">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1D2E07">
        <w:rPr>
          <w:rFonts w:ascii="Calibri" w:eastAsia="Times New Roman" w:hAnsi="Calibri" w:cs="Calibri"/>
          <w:snapToGrid w:val="0"/>
          <w:kern w:val="0"/>
          <w:sz w:val="22"/>
          <w:szCs w:val="22"/>
          <w:lang w:val="es-ES" w:eastAsia="es-ES"/>
          <w14:ligatures w14:val="none"/>
        </w:rPr>
        <w:t>,</w:t>
      </w:r>
      <w:r w:rsidRPr="001D2E07">
        <w:rPr>
          <w:rFonts w:ascii="Calibri" w:eastAsia="Times New Roman" w:hAnsi="Calibri" w:cs="Calibri"/>
          <w:b/>
          <w:snapToGrid w:val="0"/>
          <w:kern w:val="0"/>
          <w:sz w:val="22"/>
          <w:szCs w:val="22"/>
          <w:lang w:val="es-ES" w:eastAsia="es-ES"/>
          <w14:ligatures w14:val="none"/>
        </w:rPr>
        <w:t xml:space="preserve"> </w:t>
      </w:r>
      <w:r w:rsidRPr="001D2E07">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Content>
          <w:r w:rsidRPr="001D2E07">
            <w:rPr>
              <w:rFonts w:ascii="Calibri" w:eastAsia="Times New Roman" w:hAnsi="Calibri" w:cs="Calibri"/>
              <w:snapToGrid w:val="0"/>
              <w:kern w:val="0"/>
              <w:sz w:val="22"/>
              <w:szCs w:val="22"/>
              <w:highlight w:val="yellow"/>
              <w:lang w:val="es-ES" w:eastAsia="es-ES"/>
              <w14:ligatures w14:val="none"/>
            </w:rPr>
            <w:t xml:space="preserve">     </w:t>
          </w:r>
        </w:sdtContent>
      </w:sdt>
      <w:r w:rsidRPr="001D2E07">
        <w:rPr>
          <w:rFonts w:ascii="Calibri" w:eastAsia="Times New Roman" w:hAnsi="Calibri" w:cs="Calibri"/>
          <w:snapToGrid w:val="0"/>
          <w:kern w:val="0"/>
          <w:sz w:val="22"/>
          <w:szCs w:val="22"/>
          <w:lang w:val="es-ES" w:eastAsia="es-ES"/>
          <w14:ligatures w14:val="none"/>
        </w:rPr>
        <w:t>,</w:t>
      </w:r>
    </w:p>
    <w:p w14:paraId="1B4FA538" w14:textId="77777777" w:rsidR="0052287C" w:rsidRPr="001D2E07"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1D2E07"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1D2E07">
        <w:rPr>
          <w:rFonts w:ascii="Calibri" w:eastAsia="Times New Roman" w:hAnsi="Calibri" w:cs="Calibri"/>
          <w:b/>
          <w:snapToGrid w:val="0"/>
          <w:kern w:val="0"/>
          <w:sz w:val="22"/>
          <w:szCs w:val="22"/>
          <w:lang w:val="es-ES" w:eastAsia="es-ES"/>
          <w14:ligatures w14:val="none"/>
        </w:rPr>
        <w:t>DECLARA:</w:t>
      </w:r>
    </w:p>
    <w:p w14:paraId="0925108F" w14:textId="77777777" w:rsidR="0052287C" w:rsidRPr="001D2E07"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1D2E07">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1D2E07"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1D2E07"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1D2E07"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1D2E07">
              <w:rPr>
                <w:rFonts w:ascii="Calibri" w:eastAsia="Times New Roman" w:hAnsi="Calibri" w:cs="Calibri"/>
                <w:b/>
                <w:bCs/>
                <w:snapToGrid w:val="0"/>
                <w:color w:val="FFFFFF"/>
                <w:kern w:val="0"/>
                <w:sz w:val="22"/>
                <w:szCs w:val="22"/>
                <w:u w:val="single"/>
                <w:lang w:val="es-ES"/>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1D2E07"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1D2E07">
              <w:rPr>
                <w:rFonts w:ascii="Calibri" w:eastAsia="Times New Roman" w:hAnsi="Calibri" w:cs="Calibri"/>
                <w:b/>
                <w:bCs/>
                <w:snapToGrid w:val="0"/>
                <w:color w:val="FFFFFF"/>
                <w:kern w:val="0"/>
                <w:sz w:val="22"/>
                <w:szCs w:val="22"/>
                <w:u w:val="single"/>
                <w:lang w:val="es-ES"/>
                <w14:ligatures w14:val="none"/>
              </w:rPr>
              <w:t>IMPORTE GLOBAL FACTURADO (€) (sin IVA</w:t>
            </w:r>
            <w:r w:rsidRPr="001D2E07">
              <w:rPr>
                <w:rFonts w:ascii="Calibri" w:eastAsia="Times New Roman" w:hAnsi="Calibri" w:cs="Calibri"/>
                <w:b/>
                <w:snapToGrid w:val="0"/>
                <w:color w:val="FFFFFF"/>
                <w:kern w:val="0"/>
                <w:sz w:val="22"/>
                <w:szCs w:val="22"/>
                <w:u w:val="single"/>
                <w:lang w:val="es-ES" w:eastAsia="es-ES"/>
                <w14:ligatures w14:val="none"/>
              </w:rPr>
              <w:t>, IGIC o IPSI</w:t>
            </w:r>
            <w:r w:rsidRPr="001D2E07">
              <w:rPr>
                <w:rFonts w:ascii="Calibri" w:eastAsia="Times New Roman" w:hAnsi="Calibri" w:cs="Calibri"/>
                <w:b/>
                <w:bCs/>
                <w:snapToGrid w:val="0"/>
                <w:color w:val="FFFFFF"/>
                <w:kern w:val="0"/>
                <w:sz w:val="22"/>
                <w:szCs w:val="22"/>
                <w:u w:val="single"/>
                <w:lang w:val="es-ES"/>
                <w14:ligatures w14:val="none"/>
              </w:rPr>
              <w:t>)</w:t>
            </w:r>
          </w:p>
        </w:tc>
      </w:tr>
      <w:tr w:rsidR="0052287C" w:rsidRPr="001D2E07"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1D2E07"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1D2E07"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1D2E07">
              <w:rPr>
                <w:rFonts w:ascii="Calibri" w:eastAsia="Times New Roman" w:hAnsi="Calibri" w:cs="Calibri"/>
                <w:snapToGrid w:val="0"/>
                <w:kern w:val="0"/>
                <w:sz w:val="22"/>
                <w:szCs w:val="22"/>
                <w:lang w:val="es-ES"/>
                <w14:ligatures w14:val="none"/>
              </w:rPr>
              <w:t> </w:t>
            </w:r>
          </w:p>
        </w:tc>
      </w:tr>
      <w:tr w:rsidR="0052287C" w:rsidRPr="001D2E07"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1D2E07"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1D2E07"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Pr="001D2E07"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Pr="001D2E07"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1D2E07"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1D2E07">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1D2E07"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1D2E07"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Pr="001D2E07"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1D2E07">
        <w:rPr>
          <w:rFonts w:ascii="Calibri" w:eastAsia="Times New Roman" w:hAnsi="Calibri" w:cs="Calibri"/>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Pr="001D2E07"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579C9968" w14:textId="0746F61F" w:rsidR="00966BF5" w:rsidRPr="001D2E07" w:rsidRDefault="005C7469" w:rsidP="00966BF5">
      <w:pPr>
        <w:spacing w:after="0" w:line="288" w:lineRule="auto"/>
        <w:jc w:val="both"/>
        <w:rPr>
          <w:rFonts w:ascii="Calibri" w:eastAsia="Times New Roman" w:hAnsi="Calibri" w:cs="Calibri"/>
          <w:b/>
          <w:bCs/>
          <w:snapToGrid w:val="0"/>
          <w:kern w:val="0"/>
          <w:sz w:val="20"/>
          <w:szCs w:val="20"/>
          <w:lang w:val="es-ES" w:eastAsia="es-ES"/>
          <w14:ligatures w14:val="none"/>
        </w:rPr>
      </w:pPr>
      <w:r w:rsidRPr="001D2E07">
        <w:rPr>
          <w:rFonts w:ascii="Calibri" w:eastAsia="Times New Roman" w:hAnsi="Calibri" w:cs="Calibri"/>
          <w:noProof/>
          <w:kern w:val="0"/>
          <w:sz w:val="20"/>
          <w:szCs w:val="20"/>
          <w:lang w:val="es-ES" w:eastAsia="es-ES"/>
        </w:rPr>
        <w:lastRenderedPageBreak/>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1D2E07">
        <w:rPr>
          <w:rFonts w:ascii="Calibri" w:eastAsia="Times New Roman" w:hAnsi="Calibri" w:cs="Calibri"/>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1D2E07" w:rsidRDefault="00966BF5" w:rsidP="00966BF5">
      <w:pPr>
        <w:spacing w:after="0" w:line="288" w:lineRule="auto"/>
        <w:jc w:val="both"/>
        <w:rPr>
          <w:rFonts w:ascii="Calibri" w:eastAsia="Times New Roman" w:hAnsi="Calibri" w:cs="Calibri"/>
          <w:b/>
          <w:bCs/>
          <w:snapToGrid w:val="0"/>
          <w:kern w:val="0"/>
          <w:sz w:val="20"/>
          <w:szCs w:val="20"/>
          <w:lang w:val="es-ES" w:eastAsia="es-ES"/>
          <w14:ligatures w14:val="none"/>
        </w:rPr>
      </w:pPr>
      <w:r w:rsidRPr="001D2E07">
        <w:rPr>
          <w:rFonts w:ascii="Calibri" w:eastAsia="Times New Roman" w:hAnsi="Calibri" w:cs="Calibri"/>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1D2E07"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Pr="001D2E07"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Pr="001D2E07"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Pr="001D2E07"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1D2E07"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1D2E07">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1D2E07"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1D2E07">
        <w:rPr>
          <w:rFonts w:ascii="Calibri" w:eastAsia="Times New Roman" w:hAnsi="Calibri" w:cs="Calibri"/>
          <w:b/>
          <w:bCs/>
          <w:iCs/>
          <w:snapToGrid w:val="0"/>
          <w:kern w:val="0"/>
          <w:sz w:val="22"/>
          <w:szCs w:val="20"/>
          <w:lang w:val="es-ES" w:eastAsia="es-ES"/>
          <w14:ligatures w14:val="none"/>
        </w:rPr>
        <w:br w:type="page"/>
      </w:r>
    </w:p>
    <w:p w14:paraId="506CA0D8" w14:textId="27683FAB" w:rsidR="00CE6694" w:rsidRPr="001D2E07"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1D2E07">
        <w:rPr>
          <w:rFonts w:ascii="Calibri" w:eastAsia="Times New Roman" w:hAnsi="Calibri" w:cs="Calibri"/>
          <w:b/>
          <w:snapToGrid w:val="0"/>
          <w:kern w:val="0"/>
          <w:sz w:val="22"/>
          <w:szCs w:val="22"/>
          <w:u w:val="single"/>
          <w:lang w:val="es-ES" w:eastAsia="es-ES"/>
          <w14:ligatures w14:val="none"/>
        </w:rPr>
        <w:lastRenderedPageBreak/>
        <w:t>ANEXO V</w:t>
      </w:r>
      <w:r w:rsidR="002F7A38" w:rsidRPr="001D2E07">
        <w:rPr>
          <w:rFonts w:ascii="Calibri" w:eastAsia="Times New Roman" w:hAnsi="Calibri" w:cs="Calibri"/>
          <w:b/>
          <w:snapToGrid w:val="0"/>
          <w:kern w:val="0"/>
          <w:sz w:val="22"/>
          <w:szCs w:val="22"/>
          <w:u w:val="single"/>
          <w:lang w:val="es-ES" w:eastAsia="es-ES"/>
          <w14:ligatures w14:val="none"/>
        </w:rPr>
        <w:t>II</w:t>
      </w:r>
      <w:r w:rsidRPr="001D2E07">
        <w:rPr>
          <w:rFonts w:ascii="Calibri" w:eastAsia="Times New Roman" w:hAnsi="Calibri" w:cs="Calibri"/>
          <w:b/>
          <w:snapToGrid w:val="0"/>
          <w:kern w:val="0"/>
          <w:sz w:val="22"/>
          <w:szCs w:val="22"/>
          <w:u w:val="single"/>
          <w:lang w:val="es-ES" w:eastAsia="es-ES"/>
          <w14:ligatures w14:val="none"/>
        </w:rPr>
        <w:t>.- DECLARACIÓN RESPONSABLE</w:t>
      </w:r>
      <w:r w:rsidRPr="001D2E07">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1D2E07">
        <w:rPr>
          <w:rFonts w:ascii="Calibri" w:eastAsia="Times New Roman" w:hAnsi="Calibri" w:cs="Calibri"/>
          <w:b/>
          <w:snapToGrid w:val="0"/>
          <w:kern w:val="0"/>
          <w:sz w:val="22"/>
          <w:szCs w:val="20"/>
          <w:u w:val="single"/>
          <w:lang w:val="es-ES" w:eastAsia="es-ES"/>
          <w14:ligatures w14:val="none"/>
        </w:rPr>
        <w:t xml:space="preserve">PROFESIONAL </w:t>
      </w:r>
      <w:bookmarkEnd w:id="7"/>
      <w:r w:rsidRPr="001D2E07">
        <w:rPr>
          <w:rFonts w:ascii="Calibri" w:eastAsia="Times New Roman" w:hAnsi="Calibri" w:cs="Calibri"/>
          <w:b/>
          <w:snapToGrid w:val="0"/>
          <w:kern w:val="0"/>
          <w:sz w:val="22"/>
          <w:szCs w:val="20"/>
          <w:u w:val="single"/>
          <w:lang w:val="es-ES" w:eastAsia="es-ES"/>
          <w14:ligatures w14:val="none"/>
        </w:rPr>
        <w:t>(</w:t>
      </w:r>
      <w:r w:rsidRPr="001D2E07">
        <w:rPr>
          <w:rFonts w:ascii="Calibri" w:eastAsia="Times New Roman" w:hAnsi="Calibri" w:cs="Calibri"/>
          <w:b/>
          <w:snapToGrid w:val="0"/>
          <w:kern w:val="0"/>
          <w:sz w:val="22"/>
          <w:szCs w:val="22"/>
          <w:u w:val="single"/>
          <w:lang w:val="es-ES" w:eastAsia="es-ES"/>
          <w14:ligatures w14:val="none"/>
        </w:rPr>
        <w:t>DOCUMENTACIÓN COMO ADJUDICATARIO)</w:t>
      </w:r>
    </w:p>
    <w:p w14:paraId="130BA2BF" w14:textId="77777777" w:rsidR="00966BF5" w:rsidRPr="001D2E07"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1D2E07"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D2E07">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1D2E07">
        <w:rPr>
          <w:rFonts w:ascii="Calibri" w:eastAsia="Times New Roman" w:hAnsi="Calibri" w:cs="Calibri"/>
          <w:snapToGrid w:val="0"/>
          <w:color w:val="000000"/>
          <w:spacing w:val="1"/>
          <w:kern w:val="0"/>
          <w:sz w:val="22"/>
          <w:szCs w:val="20"/>
          <w:lang w:val="es-ES" w:eastAsia="es-ES"/>
          <w14:ligatures w14:val="none"/>
        </w:rPr>
        <w:t>provta</w:t>
      </w:r>
      <w:proofErr w:type="spellEnd"/>
      <w:r w:rsidRPr="001D2E07">
        <w:rPr>
          <w:rFonts w:ascii="Calibri" w:eastAsia="Times New Roman" w:hAnsi="Calibri" w:cs="Calibri"/>
          <w:snapToGrid w:val="0"/>
          <w:color w:val="000000"/>
          <w:spacing w:val="1"/>
          <w:kern w:val="0"/>
          <w:sz w:val="22"/>
          <w:szCs w:val="20"/>
          <w:lang w:val="es-ES" w:eastAsia="es-ES"/>
          <w14:ligatures w14:val="none"/>
        </w:rPr>
        <w:t xml:space="preserve"> de N.I.F. núm. …………………….. </w:t>
      </w:r>
    </w:p>
    <w:p w14:paraId="777969A3" w14:textId="77777777" w:rsidR="00CE6694" w:rsidRPr="001D2E07"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1D2E07">
        <w:rPr>
          <w:rFonts w:ascii="Calibri" w:eastAsia="Times New Roman" w:hAnsi="Calibri" w:cs="Calibri"/>
          <w:b/>
          <w:snapToGrid w:val="0"/>
          <w:kern w:val="0"/>
          <w:sz w:val="22"/>
          <w:szCs w:val="20"/>
          <w:lang w:val="es-ES" w:eastAsia="es-ES"/>
          <w14:ligatures w14:val="none"/>
        </w:rPr>
        <w:t>EXPONE:</w:t>
      </w:r>
    </w:p>
    <w:p w14:paraId="07D68E13" w14:textId="77777777" w:rsidR="00CE6694" w:rsidRPr="001D2E07"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1D2E07"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1D2E07">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1D2E07">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1D2E07">
        <w:rPr>
          <w:rFonts w:ascii="Calibri" w:eastAsia="Times New Roman" w:hAnsi="Calibri" w:cs="Calibri"/>
          <w:b/>
          <w:snapToGrid w:val="0"/>
          <w:kern w:val="0"/>
          <w:sz w:val="22"/>
          <w:szCs w:val="22"/>
          <w:lang w:val="es-ES" w:eastAsia="es-ES"/>
          <w14:ligatures w14:val="none"/>
        </w:rPr>
        <w:t xml:space="preserve">, </w:t>
      </w:r>
      <w:r w:rsidRPr="001D2E07">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Content>
          <w:r w:rsidRPr="001D2E07">
            <w:rPr>
              <w:rFonts w:ascii="Calibri" w:eastAsia="Times New Roman" w:hAnsi="Calibri" w:cs="Calibri"/>
              <w:snapToGrid w:val="0"/>
              <w:kern w:val="0"/>
              <w:sz w:val="22"/>
              <w:szCs w:val="22"/>
              <w:highlight w:val="yellow"/>
              <w:lang w:val="es-ES" w:eastAsia="es-ES"/>
              <w14:ligatures w14:val="none"/>
            </w:rPr>
            <w:t xml:space="preserve">     </w:t>
          </w:r>
        </w:sdtContent>
      </w:sdt>
      <w:r w:rsidRPr="001D2E07">
        <w:rPr>
          <w:rFonts w:ascii="Calibri" w:eastAsia="Times New Roman" w:hAnsi="Calibri" w:cs="Calibri"/>
          <w:b/>
          <w:snapToGrid w:val="0"/>
          <w:kern w:val="0"/>
          <w:sz w:val="22"/>
          <w:szCs w:val="22"/>
          <w:lang w:val="es-ES" w:eastAsia="es-ES"/>
          <w14:ligatures w14:val="none"/>
        </w:rPr>
        <w:t>,</w:t>
      </w:r>
    </w:p>
    <w:p w14:paraId="692669DA" w14:textId="77777777" w:rsidR="00CE6694" w:rsidRPr="001D2E07"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1D2E07"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1D2E07">
        <w:rPr>
          <w:rFonts w:ascii="Calibri" w:eastAsia="Times New Roman" w:hAnsi="Calibri" w:cs="Calibri"/>
          <w:b/>
          <w:snapToGrid w:val="0"/>
          <w:kern w:val="0"/>
          <w:sz w:val="22"/>
          <w:szCs w:val="22"/>
          <w:lang w:val="es-ES" w:eastAsia="es-ES"/>
          <w14:ligatures w14:val="none"/>
        </w:rPr>
        <w:t>DECLARA:</w:t>
      </w:r>
    </w:p>
    <w:p w14:paraId="02080A1C" w14:textId="77777777" w:rsidR="00CE6694" w:rsidRPr="001D2E07"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1D2E07"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1D2E07">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1D2E07"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1D2E07"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1D2E07"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1D2E07">
              <w:rPr>
                <w:rFonts w:ascii="Calibri" w:eastAsia="Times New Roman" w:hAnsi="Calibri" w:cs="Calibri"/>
                <w:b/>
                <w:bCs/>
                <w:snapToGrid w:val="0"/>
                <w:color w:val="FFFFFF"/>
                <w:kern w:val="0"/>
                <w:sz w:val="20"/>
                <w:szCs w:val="20"/>
                <w:u w:val="single"/>
                <w:lang w:val="es-ES"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1D2E07"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1D2E07">
              <w:rPr>
                <w:rFonts w:ascii="Calibri" w:eastAsia="Times New Roman" w:hAnsi="Calibri" w:cs="Calibri"/>
                <w:b/>
                <w:bCs/>
                <w:snapToGrid w:val="0"/>
                <w:color w:val="FFFFFF"/>
                <w:kern w:val="0"/>
                <w:sz w:val="20"/>
                <w:szCs w:val="20"/>
                <w:u w:val="single"/>
                <w:lang w:val="es-ES"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1D2E07"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1D2E07">
              <w:rPr>
                <w:rFonts w:ascii="Calibri" w:eastAsia="Times New Roman" w:hAnsi="Calibri" w:cs="Calibri"/>
                <w:b/>
                <w:bCs/>
                <w:snapToGrid w:val="0"/>
                <w:color w:val="FFFFFF"/>
                <w:kern w:val="0"/>
                <w:sz w:val="20"/>
                <w:szCs w:val="20"/>
                <w:u w:val="single"/>
                <w:lang w:val="es-ES"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1D2E07"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1D2E07">
              <w:rPr>
                <w:rFonts w:ascii="Calibri" w:eastAsia="Times New Roman" w:hAnsi="Calibri" w:cs="Calibri"/>
                <w:b/>
                <w:bCs/>
                <w:snapToGrid w:val="0"/>
                <w:color w:val="FFFFFF"/>
                <w:kern w:val="0"/>
                <w:sz w:val="20"/>
                <w:szCs w:val="20"/>
                <w:u w:val="single"/>
                <w:lang w:val="es-ES"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1D2E07"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1D2E07">
              <w:rPr>
                <w:rFonts w:ascii="Calibri" w:eastAsia="Times New Roman" w:hAnsi="Calibri" w:cs="Calibri"/>
                <w:b/>
                <w:bCs/>
                <w:snapToGrid w:val="0"/>
                <w:color w:val="FFFFFF"/>
                <w:kern w:val="0"/>
                <w:sz w:val="20"/>
                <w:szCs w:val="20"/>
                <w:u w:val="single"/>
                <w:lang w:val="es-ES" w:eastAsia="es-ES"/>
                <w14:ligatures w14:val="none"/>
              </w:rPr>
              <w:t>IMPORTE FACTURADO (Sin IVA)</w:t>
            </w:r>
          </w:p>
        </w:tc>
      </w:tr>
      <w:tr w:rsidR="00CE6694" w:rsidRPr="001D2E07"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1D2E07">
              <w:rPr>
                <w:rFonts w:ascii="Calibri" w:eastAsia="Times New Roman" w:hAnsi="Calibri" w:cs="Calibri"/>
                <w:b/>
                <w:bCs/>
                <w:snapToGrid w:val="0"/>
                <w:kern w:val="0"/>
                <w:sz w:val="22"/>
                <w:szCs w:val="22"/>
                <w:lang w:val="es-ES"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1D2E07">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1D2E07">
              <w:rPr>
                <w:rFonts w:ascii="Calibri" w:eastAsia="Times New Roman" w:hAnsi="Calibri" w:cs="Calibri"/>
                <w:b/>
                <w:bCs/>
                <w:snapToGrid w:val="0"/>
                <w:kern w:val="0"/>
                <w:sz w:val="22"/>
                <w:szCs w:val="22"/>
                <w:lang w:val="es-ES"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1D2E07"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1D2E07">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1D2E07">
              <w:rPr>
                <w:rFonts w:ascii="Calibri" w:eastAsia="Times New Roman" w:hAnsi="Calibri" w:cs="Calibri"/>
                <w:b/>
                <w:bCs/>
                <w:snapToGrid w:val="0"/>
                <w:kern w:val="0"/>
                <w:sz w:val="22"/>
                <w:szCs w:val="22"/>
                <w:lang w:val="es-ES" w:eastAsia="es-ES"/>
                <w14:ligatures w14:val="none"/>
              </w:rPr>
              <w:t> </w:t>
            </w:r>
          </w:p>
        </w:tc>
      </w:tr>
      <w:tr w:rsidR="00CE6694" w:rsidRPr="001D2E07"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1D2E07">
              <w:rPr>
                <w:rFonts w:ascii="Calibri" w:eastAsia="Times New Roman" w:hAnsi="Calibri" w:cs="Calibri"/>
                <w:b/>
                <w:bCs/>
                <w:snapToGrid w:val="0"/>
                <w:kern w:val="0"/>
                <w:sz w:val="22"/>
                <w:szCs w:val="22"/>
                <w:lang w:val="es-ES"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1D2E07">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1D2E07">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1D2E07">
              <w:rPr>
                <w:rFonts w:ascii="Calibri" w:eastAsia="Times New Roman" w:hAnsi="Calibri" w:cs="Calibri"/>
                <w:b/>
                <w:bCs/>
                <w:snapToGrid w:val="0"/>
                <w:kern w:val="0"/>
                <w:sz w:val="22"/>
                <w:szCs w:val="22"/>
                <w:lang w:val="es-ES" w:eastAsia="es-ES"/>
                <w14:ligatures w14:val="none"/>
              </w:rPr>
              <w:t> </w:t>
            </w:r>
          </w:p>
        </w:tc>
      </w:tr>
      <w:tr w:rsidR="00CE6694" w:rsidRPr="001D2E07"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1D2E07">
              <w:rPr>
                <w:rFonts w:ascii="Calibri" w:eastAsia="Times New Roman" w:hAnsi="Calibri" w:cs="Calibri"/>
                <w:b/>
                <w:bCs/>
                <w:snapToGrid w:val="0"/>
                <w:kern w:val="0"/>
                <w:sz w:val="22"/>
                <w:szCs w:val="22"/>
                <w:lang w:val="es-ES"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1D2E07">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1D2E07">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1D2E07">
              <w:rPr>
                <w:rFonts w:ascii="Calibri" w:eastAsia="Times New Roman" w:hAnsi="Calibri" w:cs="Calibri"/>
                <w:b/>
                <w:bCs/>
                <w:snapToGrid w:val="0"/>
                <w:kern w:val="0"/>
                <w:sz w:val="22"/>
                <w:szCs w:val="22"/>
                <w:lang w:val="es-ES" w:eastAsia="es-ES"/>
                <w14:ligatures w14:val="none"/>
              </w:rPr>
              <w:t> </w:t>
            </w:r>
          </w:p>
        </w:tc>
      </w:tr>
      <w:tr w:rsidR="00CE6694" w:rsidRPr="001D2E07"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1D2E07">
              <w:rPr>
                <w:rFonts w:ascii="Calibri" w:eastAsia="Times New Roman" w:hAnsi="Calibri" w:cs="Calibri"/>
                <w:b/>
                <w:bCs/>
                <w:snapToGrid w:val="0"/>
                <w:kern w:val="0"/>
                <w:sz w:val="22"/>
                <w:szCs w:val="22"/>
                <w:lang w:val="es-ES"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1D2E07">
              <w:rPr>
                <w:rFonts w:ascii="Calibri" w:eastAsia="Times New Roman" w:hAnsi="Calibri" w:cs="Calibri"/>
                <w:b/>
                <w:bCs/>
                <w:snapToGrid w:val="0"/>
                <w:kern w:val="0"/>
                <w:sz w:val="22"/>
                <w:szCs w:val="22"/>
                <w:lang w:val="es-ES" w:eastAsia="es-ES"/>
                <w14:ligatures w14:val="none"/>
              </w:rPr>
              <w:t> </w:t>
            </w:r>
          </w:p>
        </w:tc>
      </w:tr>
      <w:tr w:rsidR="00CE6694" w:rsidRPr="001D2E07"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1D2E07"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r>
    </w:tbl>
    <w:p w14:paraId="11C6A9A3" w14:textId="77777777" w:rsidR="00CE6694" w:rsidRPr="001D2E07"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Pr="001D2E07"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1D2E07">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1D2E07">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1D2E07"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1D2E07">
        <w:rPr>
          <w:rFonts w:ascii="Calibri" w:eastAsia="Times New Roman" w:hAnsi="Calibri" w:cs="Calibri"/>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Pr="001D2E07" w:rsidRDefault="00966BF5" w:rsidP="00966BF5">
      <w:pPr>
        <w:spacing w:after="0" w:line="288" w:lineRule="auto"/>
        <w:jc w:val="both"/>
        <w:rPr>
          <w:rFonts w:ascii="Calibri" w:eastAsia="Times New Roman" w:hAnsi="Calibri" w:cs="Calibri"/>
          <w:b/>
          <w:bCs/>
          <w:snapToGrid w:val="0"/>
          <w:kern w:val="0"/>
          <w:sz w:val="20"/>
          <w:szCs w:val="20"/>
          <w:lang w:val="es-ES" w:eastAsia="es-ES"/>
          <w14:ligatures w14:val="none"/>
        </w:rPr>
      </w:pPr>
      <w:r w:rsidRPr="001D2E07">
        <w:rPr>
          <w:rFonts w:ascii="Calibri" w:eastAsia="Times New Roman" w:hAnsi="Calibri" w:cs="Calibri"/>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1D2E07" w:rsidRDefault="00966BF5" w:rsidP="00966BF5">
      <w:pPr>
        <w:spacing w:after="0" w:line="288" w:lineRule="auto"/>
        <w:jc w:val="both"/>
        <w:rPr>
          <w:rFonts w:ascii="Calibri" w:eastAsia="Times New Roman" w:hAnsi="Calibri" w:cs="Calibri"/>
          <w:b/>
          <w:bCs/>
          <w:snapToGrid w:val="0"/>
          <w:kern w:val="0"/>
          <w:sz w:val="20"/>
          <w:szCs w:val="20"/>
          <w:lang w:val="es-ES" w:eastAsia="es-ES"/>
          <w14:ligatures w14:val="none"/>
        </w:rPr>
      </w:pPr>
    </w:p>
    <w:p w14:paraId="225AEBAD" w14:textId="77777777" w:rsidR="00966BF5" w:rsidRPr="001D2E07" w:rsidRDefault="00966BF5" w:rsidP="00966BF5">
      <w:pPr>
        <w:spacing w:after="120" w:line="276" w:lineRule="auto"/>
        <w:jc w:val="both"/>
        <w:rPr>
          <w:rFonts w:ascii="Calibri" w:eastAsia="Times New Roman" w:hAnsi="Calibri" w:cs="Calibri"/>
          <w:b/>
          <w:bCs/>
          <w:snapToGrid w:val="0"/>
          <w:kern w:val="0"/>
          <w:sz w:val="20"/>
          <w:szCs w:val="20"/>
          <w:lang w:val="es-ES" w:eastAsia="es-ES"/>
          <w14:ligatures w14:val="none"/>
        </w:rPr>
      </w:pPr>
      <w:r w:rsidRPr="001D2E07">
        <w:rPr>
          <w:rFonts w:ascii="Calibri" w:eastAsia="Times New Roman" w:hAnsi="Calibri" w:cs="Calibri"/>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1D2E07"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1D2E07"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1D2E07">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1D2E07"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Pr="001D2E07"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Pr="001D2E07"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Pr="001D2E07"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Pr="001D2E07"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Pr="001D2E07"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Pr="001D2E07"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Pr="001D2E07"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Pr="001D2E07"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Pr="001D2E07"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Pr="001D2E07"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Pr="001D2E07"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Pr="001D2E07"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Pr="001D2E07"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6CFD13B9" w:rsidR="003529E1" w:rsidRPr="001D2E07"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1D2E07">
        <w:rPr>
          <w:rFonts w:ascii="Calibri" w:eastAsia="Times New Roman" w:hAnsi="Calibri" w:cs="Calibri"/>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10AD1BBE" w14:textId="77777777" w:rsidR="003529E1" w:rsidRPr="001D2E07"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77777777" w:rsidR="00C96175" w:rsidRPr="001D2E07"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D2E07">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1D2E07">
        <w:rPr>
          <w:rFonts w:ascii="Calibri" w:eastAsia="Times New Roman" w:hAnsi="Calibri" w:cs="Calibri"/>
          <w:snapToGrid w:val="0"/>
          <w:color w:val="000000"/>
          <w:spacing w:val="1"/>
          <w:kern w:val="0"/>
          <w:sz w:val="22"/>
          <w:szCs w:val="20"/>
          <w:lang w:val="es-ES" w:eastAsia="es-ES"/>
          <w14:ligatures w14:val="none"/>
        </w:rPr>
        <w:t>provta</w:t>
      </w:r>
      <w:proofErr w:type="spellEnd"/>
      <w:r w:rsidRPr="001D2E07">
        <w:rPr>
          <w:rFonts w:ascii="Calibri" w:eastAsia="Times New Roman" w:hAnsi="Calibri" w:cs="Calibri"/>
          <w:snapToGrid w:val="0"/>
          <w:color w:val="000000"/>
          <w:spacing w:val="1"/>
          <w:kern w:val="0"/>
          <w:sz w:val="22"/>
          <w:szCs w:val="20"/>
          <w:lang w:val="es-ES" w:eastAsia="es-ES"/>
          <w14:ligatures w14:val="none"/>
        </w:rPr>
        <w:t xml:space="preserve"> de N.I.F. núm. …………………….. </w:t>
      </w:r>
    </w:p>
    <w:p w14:paraId="70895827" w14:textId="02E5AB10" w:rsidR="003529E1" w:rsidRPr="001D2E07"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1D2E07">
        <w:rPr>
          <w:rFonts w:ascii="Calibri" w:eastAsia="Times New Roman" w:hAnsi="Calibri" w:cs="Calibri"/>
          <w:b/>
          <w:snapToGrid w:val="0"/>
          <w:kern w:val="0"/>
          <w:lang w:val="es-ES" w:eastAsia="es-ES"/>
          <w14:ligatures w14:val="none"/>
        </w:rPr>
        <w:t>Y</w:t>
      </w:r>
      <w:r w:rsidRPr="001D2E07">
        <w:rPr>
          <w:rFonts w:ascii="Calibri" w:eastAsia="Times New Roman" w:hAnsi="Calibri" w:cs="Calibri"/>
          <w:b/>
          <w:snapToGrid w:val="0"/>
          <w:kern w:val="0"/>
          <w:sz w:val="22"/>
          <w:szCs w:val="22"/>
          <w:lang w:val="es-ES" w:eastAsia="es-ES"/>
          <w14:ligatures w14:val="none"/>
        </w:rPr>
        <w:t>:</w:t>
      </w:r>
    </w:p>
    <w:p w14:paraId="6007C581" w14:textId="5CE95778" w:rsidR="003529E1" w:rsidRPr="001D2E07"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1D2E07">
        <w:rPr>
          <w:rFonts w:ascii="Calibri" w:eastAsia="Times New Roman" w:hAnsi="Calibri" w:cs="Calibri"/>
          <w:snapToGrid w:val="0"/>
          <w:kern w:val="0"/>
          <w:sz w:val="22"/>
          <w:szCs w:val="22"/>
          <w:lang w:val="es-ES" w:eastAsia="es-ES"/>
          <w14:ligatures w14:val="none"/>
        </w:rPr>
        <w:t xml:space="preserve">Que la empresa externa/integradora de la solvencia con medios externos. D./Dª </w:t>
      </w:r>
      <w:r w:rsidRPr="001D2E07">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Content>
          <w:r w:rsidRPr="001D2E07">
            <w:rPr>
              <w:rFonts w:ascii="Calibri" w:eastAsia="Calibri" w:hAnsi="Calibri" w:cs="Calibri"/>
              <w:snapToGrid w:val="0"/>
              <w:color w:val="808080"/>
              <w:kern w:val="0"/>
              <w:sz w:val="22"/>
              <w:szCs w:val="20"/>
              <w:lang w:val="es-ES" w:eastAsia="es-ES"/>
              <w14:ligatures w14:val="none"/>
            </w:rPr>
            <w:t>Haga clic aquí para escribir una fecha.</w:t>
          </w:r>
        </w:sdtContent>
      </w:sdt>
      <w:r w:rsidRPr="001D2E07">
        <w:rPr>
          <w:rFonts w:ascii="Calibri" w:eastAsia="Times New Roman" w:hAnsi="Calibri" w:cs="Calibri"/>
          <w:snapToGrid w:val="0"/>
          <w:kern w:val="0"/>
          <w:sz w:val="22"/>
          <w:szCs w:val="20"/>
          <w:lang w:val="es-ES" w:eastAsia="es-ES"/>
          <w14:ligatures w14:val="none"/>
        </w:rPr>
        <w:t>, con el número .................. de su protocolo.</w:t>
      </w:r>
    </w:p>
    <w:p w14:paraId="2530D116" w14:textId="77777777" w:rsidR="003529E1" w:rsidRPr="001D2E07"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1D2E07"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1D2E07">
        <w:rPr>
          <w:rFonts w:ascii="Calibri" w:eastAsia="Times New Roman" w:hAnsi="Calibri" w:cs="Calibri"/>
          <w:b/>
          <w:snapToGrid w:val="0"/>
          <w:kern w:val="0"/>
          <w:sz w:val="22"/>
          <w:szCs w:val="22"/>
          <w:lang w:val="es-ES" w:eastAsia="es-ES"/>
          <w14:ligatures w14:val="none"/>
        </w:rPr>
        <w:t>DECLARAN:</w:t>
      </w:r>
    </w:p>
    <w:p w14:paraId="01BEEBD7" w14:textId="4E5396C7" w:rsidR="003529E1" w:rsidRPr="001D2E07"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1D2E07">
        <w:rPr>
          <w:rFonts w:ascii="Calibri" w:eastAsia="Calibri" w:hAnsi="Calibri" w:cs="Calibri"/>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1D2E07">
        <w:rPr>
          <w:rFonts w:ascii="Calibri" w:eastAsia="Calibri" w:hAnsi="Calibri" w:cs="Calibri"/>
          <w:kern w:val="0"/>
          <w:sz w:val="22"/>
          <w:szCs w:val="22"/>
          <w:lang w:val="es-ES"/>
          <w14:ligatures w14:val="none"/>
        </w:rPr>
        <w:t>”</w:t>
      </w:r>
      <w:r w:rsidRPr="001D2E07">
        <w:rPr>
          <w:rFonts w:ascii="Calibri" w:eastAsia="Calibri" w:hAnsi="Calibri" w:cs="Calibri"/>
          <w:kern w:val="0"/>
          <w:sz w:val="22"/>
          <w:szCs w:val="22"/>
          <w:lang w:val="es-ES"/>
          <w14:ligatures w14:val="none"/>
        </w:rPr>
        <w:t xml:space="preserve"> a:</w:t>
      </w:r>
    </w:p>
    <w:p w14:paraId="370520E4" w14:textId="77777777" w:rsidR="003529E1" w:rsidRPr="001D2E07"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Pr="001D2E07"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1D2E07">
        <w:rPr>
          <w:rFonts w:ascii="Calibri" w:eastAsia="Calibri" w:hAnsi="Calibri" w:cs="Calibri"/>
          <w:snapToGrid w:val="0"/>
          <w:kern w:val="0"/>
          <w:sz w:val="22"/>
          <w:szCs w:val="22"/>
          <w:lang w:val="es-ES"/>
          <w14:ligatures w14:val="none"/>
        </w:rPr>
        <w:t>Que</w:t>
      </w:r>
      <w:r w:rsidR="00DA06C0" w:rsidRPr="001D2E07">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1D2E07">
        <w:rPr>
          <w:rFonts w:ascii="Calibri" w:eastAsia="Calibri" w:hAnsi="Calibri" w:cs="Calibri"/>
          <w:snapToGrid w:val="0"/>
          <w:kern w:val="0"/>
          <w:sz w:val="22"/>
          <w:szCs w:val="22"/>
          <w:lang w:val="es-ES"/>
          <w14:ligatures w14:val="none"/>
        </w:rPr>
        <w:t>.</w:t>
      </w:r>
    </w:p>
    <w:p w14:paraId="437A24C6" w14:textId="77777777" w:rsidR="00DA06C0" w:rsidRPr="001D2E07" w:rsidRDefault="00DA06C0" w:rsidP="00DA06C0">
      <w:pPr>
        <w:pStyle w:val="Pargrafdellista"/>
        <w:rPr>
          <w:rFonts w:ascii="Calibri" w:eastAsia="Calibri" w:hAnsi="Calibri" w:cs="Calibri"/>
          <w:snapToGrid w:val="0"/>
          <w:kern w:val="0"/>
          <w:sz w:val="22"/>
          <w:szCs w:val="22"/>
          <w:lang w:val="es-ES"/>
          <w14:ligatures w14:val="none"/>
        </w:rPr>
      </w:pPr>
    </w:p>
    <w:p w14:paraId="1A4FAAF8" w14:textId="43745B6A" w:rsidR="00DA06C0" w:rsidRPr="001D2E07"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sidRPr="001D2E07">
        <w:rPr>
          <w:rFonts w:ascii="Calibri" w:eastAsia="Calibri" w:hAnsi="Calibri" w:cs="Calibri"/>
          <w:snapToGrid w:val="0"/>
          <w:kern w:val="0"/>
          <w:sz w:val="22"/>
          <w:szCs w:val="22"/>
          <w:lang w:val="es-ES"/>
          <w14:ligatures w14:val="none"/>
        </w:rPr>
        <w:t>______________</w:t>
      </w:r>
    </w:p>
    <w:p w14:paraId="74019E46" w14:textId="7C6436D6" w:rsidR="00DA06C0" w:rsidRPr="001D2E07"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sidRPr="001D2E07">
        <w:rPr>
          <w:rFonts w:ascii="Calibri" w:eastAsia="Calibri" w:hAnsi="Calibri" w:cs="Calibri"/>
          <w:snapToGrid w:val="0"/>
          <w:kern w:val="0"/>
          <w:sz w:val="22"/>
          <w:szCs w:val="22"/>
          <w:lang w:val="es-ES"/>
          <w14:ligatures w14:val="none"/>
        </w:rPr>
        <w:t>______________</w:t>
      </w:r>
    </w:p>
    <w:p w14:paraId="191BE5D6" w14:textId="40E96448" w:rsidR="00DA06C0" w:rsidRPr="001D2E07"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sidRPr="001D2E07">
        <w:rPr>
          <w:rFonts w:ascii="Calibri" w:eastAsia="Calibri" w:hAnsi="Calibri" w:cs="Calibri"/>
          <w:snapToGrid w:val="0"/>
          <w:kern w:val="0"/>
          <w:sz w:val="22"/>
          <w:szCs w:val="22"/>
          <w:lang w:val="es-ES"/>
          <w14:ligatures w14:val="none"/>
        </w:rPr>
        <w:t>______________</w:t>
      </w:r>
    </w:p>
    <w:p w14:paraId="58D38EFF" w14:textId="77777777" w:rsidR="00DA06C0" w:rsidRPr="001D2E07"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Pr="001D2E07"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1D2E07">
        <w:rPr>
          <w:rFonts w:ascii="Calibri" w:eastAsia="Times New Roman" w:hAnsi="Calibri" w:cs="Calibri"/>
          <w:b/>
          <w:bCs/>
          <w:iCs/>
          <w:snapToGrid w:val="0"/>
          <w:kern w:val="0"/>
          <w:sz w:val="22"/>
          <w:szCs w:val="20"/>
          <w:lang w:val="es-ES" w:eastAsia="es-ES"/>
          <w14:ligatures w14:val="none"/>
        </w:rPr>
        <w:t>A fecha de la</w:t>
      </w:r>
      <w:r w:rsidR="00DA06C0" w:rsidRPr="001D2E07">
        <w:rPr>
          <w:rFonts w:ascii="Calibri" w:eastAsia="Times New Roman" w:hAnsi="Calibri" w:cs="Calibri"/>
          <w:b/>
          <w:bCs/>
          <w:iCs/>
          <w:snapToGrid w:val="0"/>
          <w:kern w:val="0"/>
          <w:sz w:val="22"/>
          <w:szCs w:val="20"/>
          <w:lang w:val="es-ES" w:eastAsia="es-ES"/>
          <w14:ligatures w14:val="none"/>
        </w:rPr>
        <w:t>s</w:t>
      </w:r>
      <w:r w:rsidRPr="001D2E07">
        <w:rPr>
          <w:rFonts w:ascii="Calibri" w:eastAsia="Times New Roman" w:hAnsi="Calibri" w:cs="Calibri"/>
          <w:b/>
          <w:bCs/>
          <w:iCs/>
          <w:snapToGrid w:val="0"/>
          <w:kern w:val="0"/>
          <w:sz w:val="22"/>
          <w:szCs w:val="20"/>
          <w:lang w:val="es-ES" w:eastAsia="es-ES"/>
          <w14:ligatures w14:val="none"/>
        </w:rPr>
        <w:t xml:space="preserve"> firma</w:t>
      </w:r>
      <w:r w:rsidR="00DA06C0" w:rsidRPr="001D2E07">
        <w:rPr>
          <w:rFonts w:ascii="Calibri" w:eastAsia="Times New Roman" w:hAnsi="Calibri" w:cs="Calibri"/>
          <w:b/>
          <w:bCs/>
          <w:iCs/>
          <w:snapToGrid w:val="0"/>
          <w:kern w:val="0"/>
          <w:sz w:val="22"/>
          <w:szCs w:val="20"/>
          <w:lang w:val="es-ES" w:eastAsia="es-ES"/>
          <w14:ligatures w14:val="none"/>
        </w:rPr>
        <w:t>s</w:t>
      </w:r>
      <w:r w:rsidRPr="001D2E07">
        <w:rPr>
          <w:rFonts w:ascii="Calibri" w:eastAsia="Times New Roman" w:hAnsi="Calibri" w:cs="Calibri"/>
          <w:b/>
          <w:bCs/>
          <w:iCs/>
          <w:snapToGrid w:val="0"/>
          <w:kern w:val="0"/>
          <w:sz w:val="22"/>
          <w:szCs w:val="20"/>
          <w:lang w:val="es-ES" w:eastAsia="es-ES"/>
          <w14:ligatures w14:val="none"/>
        </w:rPr>
        <w:t xml:space="preserve"> electrónica</w:t>
      </w:r>
      <w:r w:rsidR="00DA06C0" w:rsidRPr="001D2E07">
        <w:rPr>
          <w:rFonts w:ascii="Calibri" w:eastAsia="Times New Roman" w:hAnsi="Calibri" w:cs="Calibri"/>
          <w:b/>
          <w:bCs/>
          <w:iCs/>
          <w:snapToGrid w:val="0"/>
          <w:kern w:val="0"/>
          <w:sz w:val="22"/>
          <w:szCs w:val="20"/>
          <w:lang w:val="es-ES" w:eastAsia="es-ES"/>
          <w14:ligatures w14:val="none"/>
        </w:rPr>
        <w:t>s</w:t>
      </w:r>
    </w:p>
    <w:p w14:paraId="379EA49A" w14:textId="72400AB9" w:rsidR="00457421" w:rsidRPr="001D2E07"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1D2E07">
        <w:rPr>
          <w:rFonts w:ascii="Calibri" w:eastAsia="Times New Roman" w:hAnsi="Calibri" w:cs="Calibri"/>
          <w:iCs/>
          <w:snapToGrid w:val="0"/>
          <w:kern w:val="0"/>
          <w:sz w:val="22"/>
          <w:szCs w:val="20"/>
          <w:u w:val="single"/>
          <w:lang w:val="es-ES" w:eastAsia="es-ES"/>
          <w14:ligatures w14:val="none"/>
        </w:rPr>
        <w:t>ENTIDAD LICITADORA</w:t>
      </w:r>
      <w:r w:rsidRPr="001D2E07">
        <w:rPr>
          <w:rFonts w:ascii="Calibri" w:eastAsia="Times New Roman" w:hAnsi="Calibri" w:cs="Calibri"/>
          <w:b/>
          <w:bCs/>
          <w:iCs/>
          <w:snapToGrid w:val="0"/>
          <w:kern w:val="0"/>
          <w:sz w:val="22"/>
          <w:szCs w:val="20"/>
          <w:lang w:val="es-ES" w:eastAsia="es-ES"/>
          <w14:ligatures w14:val="none"/>
        </w:rPr>
        <w:tab/>
      </w:r>
      <w:r w:rsidRPr="001D2E07">
        <w:rPr>
          <w:rFonts w:ascii="Calibri" w:eastAsia="Times New Roman" w:hAnsi="Calibri" w:cs="Calibri"/>
          <w:b/>
          <w:bCs/>
          <w:iCs/>
          <w:snapToGrid w:val="0"/>
          <w:kern w:val="0"/>
          <w:sz w:val="22"/>
          <w:szCs w:val="20"/>
          <w:lang w:val="es-ES" w:eastAsia="es-ES"/>
          <w14:ligatures w14:val="none"/>
        </w:rPr>
        <w:tab/>
      </w:r>
      <w:r w:rsidRPr="001D2E07">
        <w:rPr>
          <w:rFonts w:ascii="Calibri" w:eastAsia="Times New Roman" w:hAnsi="Calibri" w:cs="Calibri"/>
          <w:b/>
          <w:bCs/>
          <w:iCs/>
          <w:snapToGrid w:val="0"/>
          <w:kern w:val="0"/>
          <w:sz w:val="22"/>
          <w:szCs w:val="20"/>
          <w:lang w:val="es-ES" w:eastAsia="es-ES"/>
          <w14:ligatures w14:val="none"/>
        </w:rPr>
        <w:tab/>
      </w:r>
      <w:r w:rsidRPr="001D2E07">
        <w:rPr>
          <w:rFonts w:ascii="Calibri" w:eastAsia="Times New Roman" w:hAnsi="Calibri" w:cs="Calibri"/>
          <w:b/>
          <w:bCs/>
          <w:iCs/>
          <w:snapToGrid w:val="0"/>
          <w:kern w:val="0"/>
          <w:sz w:val="22"/>
          <w:szCs w:val="20"/>
          <w:lang w:val="es-ES" w:eastAsia="es-ES"/>
          <w14:ligatures w14:val="none"/>
        </w:rPr>
        <w:tab/>
      </w:r>
      <w:r w:rsidRPr="001D2E07">
        <w:rPr>
          <w:rFonts w:ascii="Calibri" w:eastAsia="Times New Roman" w:hAnsi="Calibri" w:cs="Calibri"/>
          <w:b/>
          <w:bCs/>
          <w:iCs/>
          <w:snapToGrid w:val="0"/>
          <w:kern w:val="0"/>
          <w:sz w:val="22"/>
          <w:szCs w:val="20"/>
          <w:lang w:val="es-ES" w:eastAsia="es-ES"/>
          <w14:ligatures w14:val="none"/>
        </w:rPr>
        <w:tab/>
      </w:r>
      <w:r w:rsidRPr="001D2E07">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Pr="001D2E07" w:rsidRDefault="00561170" w:rsidP="00A17990">
      <w:pPr>
        <w:rPr>
          <w:rFonts w:ascii="Calibri" w:hAnsi="Calibri" w:cs="Calibri"/>
          <w:lang w:val="es-ES"/>
        </w:rPr>
      </w:pPr>
    </w:p>
    <w:p w14:paraId="508E8199" w14:textId="77777777" w:rsidR="004C7B85" w:rsidRPr="001D2E07" w:rsidRDefault="004C7B85" w:rsidP="00A17990">
      <w:pPr>
        <w:rPr>
          <w:rFonts w:ascii="Calibri" w:hAnsi="Calibri" w:cs="Calibri"/>
          <w:lang w:val="es-ES"/>
        </w:rPr>
      </w:pPr>
    </w:p>
    <w:p w14:paraId="7A78F865" w14:textId="77777777" w:rsidR="004C7B85" w:rsidRPr="001D2E07" w:rsidRDefault="004C7B85" w:rsidP="00A17990">
      <w:pPr>
        <w:rPr>
          <w:rFonts w:ascii="Calibri" w:hAnsi="Calibri" w:cs="Calibri"/>
          <w:lang w:val="es-ES"/>
        </w:rPr>
      </w:pPr>
    </w:p>
    <w:p w14:paraId="0FAD2202" w14:textId="57511EED" w:rsidR="004C7B85" w:rsidRPr="00307D25"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307D25">
        <w:rPr>
          <w:rFonts w:ascii="Calibri" w:eastAsia="Times New Roman" w:hAnsi="Calibri" w:cs="Calibri"/>
          <w:b/>
          <w:snapToGrid w:val="0"/>
          <w:kern w:val="0"/>
          <w:sz w:val="22"/>
          <w:szCs w:val="22"/>
          <w:u w:val="single"/>
          <w:lang w:val="es-ES" w:eastAsia="es-ES"/>
          <w14:ligatures w14:val="none"/>
        </w:rPr>
        <w:lastRenderedPageBreak/>
        <w:t xml:space="preserve">ANEXO IX. – </w:t>
      </w:r>
      <w:r w:rsidR="00010316" w:rsidRPr="00307D25">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307D25" w:rsidRDefault="00B85F26"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70773F" w14:textId="77777777" w:rsidR="00B87091" w:rsidRPr="00307D25"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00AF2985" w14:textId="357E876C" w:rsidR="00010316" w:rsidRPr="00307D25" w:rsidRDefault="00150712" w:rsidP="000B4E32">
      <w:pPr>
        <w:jc w:val="both"/>
        <w:rPr>
          <w:rFonts w:ascii="Calibri" w:hAnsi="Calibri" w:cs="Calibri"/>
          <w:lang w:val="es-ES"/>
        </w:rPr>
      </w:pPr>
      <w:r w:rsidRPr="00307D25">
        <w:rPr>
          <w:rFonts w:ascii="Calibri" w:hAnsi="Calibri" w:cs="Calibri"/>
          <w:lang w:val="es-ES"/>
        </w:rPr>
        <w:t>El Sr./Sra. *********************</w:t>
      </w:r>
      <w:r w:rsidR="00010316" w:rsidRPr="00307D25">
        <w:rPr>
          <w:rFonts w:ascii="Calibri" w:hAnsi="Calibri" w:cs="Calibri"/>
          <w:lang w:val="es-ES"/>
        </w:rPr>
        <w:t>, con DNI número *********</w:t>
      </w:r>
      <w:r w:rsidRPr="00307D25">
        <w:rPr>
          <w:rFonts w:ascii="Calibri" w:hAnsi="Calibri" w:cs="Calibri"/>
          <w:lang w:val="es-ES"/>
        </w:rPr>
        <w:t xml:space="preserve"> en nombre propio/ en nombre y representación de la empresa ***********, con NIF **********,</w:t>
      </w:r>
      <w:r w:rsidR="00010316" w:rsidRPr="00307D25">
        <w:rPr>
          <w:rFonts w:ascii="Calibri" w:hAnsi="Calibri" w:cs="Calibri"/>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307D25">
        <w:rPr>
          <w:rFonts w:ascii="Calibri" w:hAnsi="Calibri" w:cs="Calibri"/>
          <w:lang w:val="es-ES"/>
        </w:rPr>
        <w:t xml:space="preserve"> </w:t>
      </w:r>
    </w:p>
    <w:p w14:paraId="3FEB7B94" w14:textId="77777777" w:rsidR="00B85F26" w:rsidRPr="00307D25" w:rsidRDefault="00B85F26" w:rsidP="000B4E32">
      <w:pPr>
        <w:jc w:val="both"/>
        <w:rPr>
          <w:rFonts w:ascii="Calibri" w:hAnsi="Calibri" w:cs="Calibri"/>
          <w:lang w:val="es-ES"/>
        </w:rPr>
      </w:pPr>
    </w:p>
    <w:p w14:paraId="69B909CA" w14:textId="0420F0BA" w:rsidR="00596A40" w:rsidRPr="00307D25" w:rsidRDefault="00596A40" w:rsidP="00D440C0">
      <w:pPr>
        <w:shd w:val="clear" w:color="auto" w:fill="FFFFFF"/>
        <w:spacing w:line="240" w:lineRule="auto"/>
        <w:jc w:val="both"/>
        <w:rPr>
          <w:rFonts w:ascii="Calibri" w:eastAsia="Times New Roman" w:hAnsi="Calibri" w:cs="Calibri"/>
          <w:bCs/>
          <w:snapToGrid w:val="0"/>
          <w:lang w:val="es-ES" w:eastAsia="es-ES"/>
        </w:rPr>
      </w:pPr>
      <w:r w:rsidRPr="00307D25">
        <w:rPr>
          <w:rFonts w:ascii="Calibri" w:eastAsia="Times New Roman" w:hAnsi="Calibri" w:cs="Calibri"/>
          <w:bCs/>
          <w:snapToGrid w:val="0"/>
          <w:kern w:val="0"/>
          <w:lang w:val="es-ES" w:eastAsia="es-ES"/>
          <w14:ligatures w14:val="none"/>
        </w:rPr>
        <w:t>a) Que, en el supuesto de que la ejecución del contrato implique el tratamiento de datos</w:t>
      </w:r>
      <w:r w:rsidR="006C30C0" w:rsidRPr="00307D25">
        <w:rPr>
          <w:rFonts w:ascii="Calibri" w:eastAsia="Times New Roman" w:hAnsi="Calibri" w:cs="Calibri"/>
          <w:bCs/>
          <w:snapToGrid w:val="0"/>
          <w:kern w:val="0"/>
          <w:lang w:val="es-ES" w:eastAsia="es-ES"/>
          <w14:ligatures w14:val="none"/>
        </w:rPr>
        <w:t xml:space="preserve"> personales</w:t>
      </w:r>
      <w:r w:rsidR="00FB50F4" w:rsidRPr="00307D25">
        <w:rPr>
          <w:rFonts w:ascii="Calibri" w:eastAsia="Times New Roman" w:hAnsi="Calibri" w:cs="Calibri"/>
          <w:bCs/>
          <w:snapToGrid w:val="0"/>
          <w:kern w:val="0"/>
          <w:lang w:val="es-ES" w:eastAsia="es-ES"/>
          <w14:ligatures w14:val="none"/>
        </w:rPr>
        <w:t>,</w:t>
      </w:r>
      <w:r w:rsidRPr="00307D25">
        <w:rPr>
          <w:rFonts w:ascii="Calibri" w:eastAsia="Times New Roman" w:hAnsi="Calibri" w:cs="Calibri"/>
          <w:bCs/>
          <w:snapToGrid w:val="0"/>
          <w:kern w:val="0"/>
          <w:lang w:val="es-ES" w:eastAsia="es-ES"/>
          <w14:ligatures w14:val="none"/>
        </w:rPr>
        <w:t xml:space="preserve"> </w:t>
      </w:r>
      <w:r w:rsidR="00D440C0" w:rsidRPr="00307D25">
        <w:rPr>
          <w:rFonts w:ascii="Calibri" w:eastAsia="Times New Roman" w:hAnsi="Calibri" w:cs="Calibri"/>
          <w:bCs/>
          <w:snapToGrid w:val="0"/>
          <w:kern w:val="0"/>
          <w:lang w:val="es-ES" w:eastAsia="es-ES"/>
          <w14:ligatures w14:val="none"/>
        </w:rPr>
        <w:t>dicho tratamiento se realizará con</w:t>
      </w:r>
      <w:r w:rsidRPr="00307D25">
        <w:rPr>
          <w:rFonts w:ascii="Calibri" w:eastAsia="Times New Roman" w:hAnsi="Calibri" w:cs="Calibri"/>
          <w:bCs/>
          <w:snapToGrid w:val="0"/>
          <w:kern w:val="0"/>
          <w:lang w:val="es-ES" w:eastAsia="es-ES"/>
          <w14:ligatures w14:val="none"/>
        </w:rPr>
        <w:t xml:space="preserve"> </w:t>
      </w:r>
      <w:proofErr w:type="spellStart"/>
      <w:r w:rsidR="006C30C0" w:rsidRPr="00307D25">
        <w:rPr>
          <w:rFonts w:ascii="Calibri" w:eastAsia="Times New Roman" w:hAnsi="Calibri" w:cs="Calibri"/>
          <w:bCs/>
          <w:snapToGrid w:val="0"/>
          <w:lang w:val="es-ES" w:eastAsia="es-ES"/>
        </w:rPr>
        <w:t>con</w:t>
      </w:r>
      <w:proofErr w:type="spellEnd"/>
      <w:r w:rsidR="006C30C0" w:rsidRPr="00307D25">
        <w:rPr>
          <w:rFonts w:ascii="Calibri" w:eastAsia="Times New Roman" w:hAnsi="Calibri" w:cs="Calibri"/>
          <w:bCs/>
          <w:snapToGrid w:val="0"/>
          <w:lang w:val="es-ES" w:eastAsia="es-ES"/>
        </w:rPr>
        <w:t xml:space="preserve">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307D25"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AB96A23" w14:textId="76465B13" w:rsidR="00596A40" w:rsidRPr="00307D25"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307D25">
        <w:rPr>
          <w:rFonts w:ascii="Calibri" w:eastAsia="Times New Roman" w:hAnsi="Calibri" w:cs="Calibri"/>
          <w:bCs/>
          <w:snapToGrid w:val="0"/>
          <w:kern w:val="0"/>
          <w:lang w:val="es-ES" w:eastAsia="es-ES"/>
          <w14:ligatures w14:val="none"/>
        </w:rPr>
        <w:t xml:space="preserve">b) Que la empresa </w:t>
      </w:r>
      <w:r w:rsidR="009D7E6A" w:rsidRPr="00307D25">
        <w:rPr>
          <w:rFonts w:ascii="Calibri" w:eastAsia="Times New Roman" w:hAnsi="Calibri" w:cs="Calibri"/>
          <w:bCs/>
          <w:snapToGrid w:val="0"/>
          <w:kern w:val="0"/>
          <w:lang w:val="es-ES" w:eastAsia="es-ES"/>
          <w14:ligatures w14:val="none"/>
        </w:rPr>
        <w:t>adjudicataria</w:t>
      </w:r>
      <w:r w:rsidRPr="00307D25">
        <w:rPr>
          <w:rFonts w:ascii="Calibri" w:eastAsia="Times New Roman" w:hAnsi="Calibri" w:cs="Calibri"/>
          <w:bCs/>
          <w:snapToGrid w:val="0"/>
          <w:kern w:val="0"/>
          <w:lang w:val="es-ES" w:eastAsia="es-ES"/>
          <w14:ligatures w14:val="none"/>
        </w:rPr>
        <w:t xml:space="preserve"> dispone de la capacidad, solvencia técnica y recursos humanos y materiales necesarios para garantizar que</w:t>
      </w:r>
      <w:r w:rsidR="00D440C0" w:rsidRPr="00307D25">
        <w:rPr>
          <w:rFonts w:ascii="Calibri" w:eastAsia="Times New Roman" w:hAnsi="Calibri" w:cs="Calibri"/>
          <w:bCs/>
          <w:snapToGrid w:val="0"/>
          <w:kern w:val="0"/>
          <w:lang w:val="es-ES" w:eastAsia="es-ES"/>
          <w14:ligatures w14:val="none"/>
        </w:rPr>
        <w:t xml:space="preserve"> </w:t>
      </w:r>
      <w:r w:rsidRPr="00307D25">
        <w:rPr>
          <w:rFonts w:ascii="Calibri" w:eastAsia="Times New Roman" w:hAnsi="Calibri" w:cs="Calibri"/>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307D25"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3629C62A" w14:textId="77777777" w:rsidR="00596A40" w:rsidRPr="00307D25"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307D25">
        <w:rPr>
          <w:rFonts w:ascii="Calibri" w:eastAsia="Times New Roman" w:hAnsi="Calibri" w:cs="Calibri"/>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307D25"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BA40010" w14:textId="0E8BD890" w:rsidR="00596A40" w:rsidRPr="00307D25"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307D25">
        <w:rPr>
          <w:rFonts w:ascii="Calibri" w:eastAsia="Times New Roman" w:hAnsi="Calibri" w:cs="Calibri"/>
          <w:bCs/>
          <w:snapToGrid w:val="0"/>
          <w:kern w:val="0"/>
          <w:lang w:val="es-ES" w:eastAsia="es-ES"/>
          <w14:ligatures w14:val="none"/>
        </w:rPr>
        <w:t xml:space="preserve">d) Que la empresa </w:t>
      </w:r>
      <w:r w:rsidR="009D7E6A" w:rsidRPr="00307D25">
        <w:rPr>
          <w:rFonts w:ascii="Calibri" w:eastAsia="Times New Roman" w:hAnsi="Calibri" w:cs="Calibri"/>
          <w:bCs/>
          <w:snapToGrid w:val="0"/>
          <w:kern w:val="0"/>
          <w:lang w:val="es-ES" w:eastAsia="es-ES"/>
          <w14:ligatures w14:val="none"/>
        </w:rPr>
        <w:t>adjudicataria</w:t>
      </w:r>
      <w:r w:rsidRPr="00307D25">
        <w:rPr>
          <w:rFonts w:ascii="Calibri" w:eastAsia="Times New Roman" w:hAnsi="Calibri" w:cs="Calibri"/>
          <w:bCs/>
          <w:snapToGrid w:val="0"/>
          <w:kern w:val="0"/>
          <w:lang w:val="es-ES" w:eastAsia="es-ES"/>
          <w14:ligatures w14:val="none"/>
        </w:rPr>
        <w:t xml:space="preserve"> es conocedora de la obligación de formalizar y firmar, el correspondiente Contrato regulador del encargo de tratamiento de datos personales (</w:t>
      </w:r>
      <w:r w:rsidRPr="00307D25">
        <w:rPr>
          <w:rFonts w:ascii="Calibri" w:eastAsia="Times New Roman" w:hAnsi="Calibri" w:cs="Calibri"/>
          <w:b/>
          <w:snapToGrid w:val="0"/>
          <w:kern w:val="0"/>
          <w:lang w:val="es-ES" w:eastAsia="es-ES"/>
          <w14:ligatures w14:val="none"/>
        </w:rPr>
        <w:t>ANEXO X</w:t>
      </w:r>
      <w:r w:rsidRPr="00307D25">
        <w:rPr>
          <w:rFonts w:ascii="Calibri" w:eastAsia="Times New Roman" w:hAnsi="Calibri" w:cs="Calibri"/>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307D25" w:rsidRDefault="00B85F26"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43EBE5D4" w14:textId="14C8C910" w:rsidR="00B85F26" w:rsidRPr="00307D25" w:rsidRDefault="00B85F26"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307D25">
        <w:rPr>
          <w:rFonts w:ascii="Calibri" w:eastAsia="Times New Roman" w:hAnsi="Calibri" w:cs="Calibri"/>
          <w:bCs/>
          <w:snapToGrid w:val="0"/>
          <w:kern w:val="0"/>
          <w:lang w:val="es-ES" w:eastAsia="es-ES"/>
          <w14:ligatures w14:val="none"/>
        </w:rPr>
        <w:t>e) Que, de hacer uso la empresa de herramientas, sistemas, modelos y/o soluciones de Inteligencia Artificial con motivo de la prestación de los servicios</w:t>
      </w:r>
      <w:r w:rsidR="00C23BF7" w:rsidRPr="00307D25">
        <w:rPr>
          <w:rFonts w:ascii="Calibri" w:eastAsia="Times New Roman" w:hAnsi="Calibri" w:cs="Calibri"/>
          <w:bCs/>
          <w:snapToGrid w:val="0"/>
          <w:kern w:val="0"/>
          <w:lang w:val="es-ES" w:eastAsia="es-ES"/>
          <w14:ligatures w14:val="none"/>
        </w:rPr>
        <w:t>/suministros</w:t>
      </w:r>
      <w:r w:rsidRPr="00307D25">
        <w:rPr>
          <w:rFonts w:ascii="Calibri" w:eastAsia="Times New Roman" w:hAnsi="Calibri" w:cs="Calibri"/>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w:t>
      </w:r>
      <w:proofErr w:type="spellStart"/>
      <w:r w:rsidRPr="00307D25">
        <w:rPr>
          <w:rFonts w:ascii="Calibri" w:eastAsia="Times New Roman" w:hAnsi="Calibri" w:cs="Calibri"/>
          <w:bCs/>
          <w:snapToGrid w:val="0"/>
          <w:kern w:val="0"/>
          <w:lang w:val="es-ES" w:eastAsia="es-ES"/>
          <w14:ligatures w14:val="none"/>
        </w:rPr>
        <w:t>nº</w:t>
      </w:r>
      <w:proofErr w:type="spellEnd"/>
      <w:r w:rsidRPr="00307D25">
        <w:rPr>
          <w:rFonts w:ascii="Calibri" w:eastAsia="Times New Roman" w:hAnsi="Calibri" w:cs="Calibri"/>
          <w:bCs/>
          <w:snapToGrid w:val="0"/>
          <w:kern w:val="0"/>
          <w:lang w:val="es-ES" w:eastAsia="es-ES"/>
          <w14:ligatures w14:val="none"/>
        </w:rPr>
        <w:t xml:space="preserve"> 300/2008, (UE) </w:t>
      </w:r>
      <w:proofErr w:type="spellStart"/>
      <w:r w:rsidRPr="00307D25">
        <w:rPr>
          <w:rFonts w:ascii="Calibri" w:eastAsia="Times New Roman" w:hAnsi="Calibri" w:cs="Calibri"/>
          <w:bCs/>
          <w:snapToGrid w:val="0"/>
          <w:kern w:val="0"/>
          <w:lang w:val="es-ES" w:eastAsia="es-ES"/>
          <w14:ligatures w14:val="none"/>
        </w:rPr>
        <w:t>nº</w:t>
      </w:r>
      <w:proofErr w:type="spellEnd"/>
      <w:r w:rsidRPr="00307D25">
        <w:rPr>
          <w:rFonts w:ascii="Calibri" w:eastAsia="Times New Roman" w:hAnsi="Calibri" w:cs="Calibri"/>
          <w:bCs/>
          <w:snapToGrid w:val="0"/>
          <w:kern w:val="0"/>
          <w:lang w:val="es-ES" w:eastAsia="es-ES"/>
          <w14:ligatures w14:val="none"/>
        </w:rPr>
        <w:t xml:space="preserve"> 167/2013, (UE) </w:t>
      </w:r>
      <w:proofErr w:type="spellStart"/>
      <w:r w:rsidRPr="00307D25">
        <w:rPr>
          <w:rFonts w:ascii="Calibri" w:eastAsia="Times New Roman" w:hAnsi="Calibri" w:cs="Calibri"/>
          <w:bCs/>
          <w:snapToGrid w:val="0"/>
          <w:kern w:val="0"/>
          <w:lang w:val="es-ES" w:eastAsia="es-ES"/>
          <w14:ligatures w14:val="none"/>
        </w:rPr>
        <w:t>nº</w:t>
      </w:r>
      <w:proofErr w:type="spellEnd"/>
      <w:r w:rsidRPr="00307D25">
        <w:rPr>
          <w:rFonts w:ascii="Calibri" w:eastAsia="Times New Roman" w:hAnsi="Calibri" w:cs="Calibri"/>
          <w:bCs/>
          <w:snapToGrid w:val="0"/>
          <w:kern w:val="0"/>
          <w:lang w:val="es-ES" w:eastAsia="es-ES"/>
          <w14:ligatures w14:val="none"/>
        </w:rPr>
        <w:t xml:space="preserve"> 168/2013, (UE) 2018/858, (UE) 2018/1139 y (UE) 2019/2144 y las Directivas 2014/90/UE, (UE) 2016/797 y (UE) 2020/1828 (Reglamento </w:t>
      </w:r>
      <w:r w:rsidRPr="00307D25">
        <w:rPr>
          <w:rFonts w:ascii="Calibri" w:eastAsia="Times New Roman" w:hAnsi="Calibri" w:cs="Calibri"/>
          <w:bCs/>
          <w:snapToGrid w:val="0"/>
          <w:kern w:val="0"/>
          <w:lang w:val="es-ES" w:eastAsia="es-ES"/>
          <w14:ligatures w14:val="none"/>
        </w:rPr>
        <w:lastRenderedPageBreak/>
        <w:t>de Inteligencia Artificial), o cualquier otra normativa en materia de inteligencia artificial que resulte de aplicación</w:t>
      </w:r>
    </w:p>
    <w:p w14:paraId="366B1F7B" w14:textId="77777777" w:rsidR="00C23BF7" w:rsidRPr="00307D25" w:rsidRDefault="00C23BF7"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24D0DF33" w14:textId="77777777" w:rsidR="00596A40" w:rsidRPr="00307D25"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4FBF1E3B" w14:textId="77777777" w:rsidR="00B87091" w:rsidRPr="00307D25" w:rsidRDefault="00B87091"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5DDBEB0" w14:textId="1E9B880D" w:rsidR="001A531F" w:rsidRPr="00307D25" w:rsidRDefault="001A531F" w:rsidP="00596A40">
      <w:pPr>
        <w:shd w:val="clear" w:color="auto" w:fill="FFFFFF"/>
        <w:spacing w:after="0" w:line="240" w:lineRule="auto"/>
        <w:jc w:val="both"/>
        <w:rPr>
          <w:rFonts w:ascii="Calibri" w:eastAsia="Times New Roman" w:hAnsi="Calibri" w:cs="Calibri"/>
          <w:color w:val="000000"/>
          <w:kern w:val="0"/>
          <w:lang w:val="es-ES" w:eastAsia="es-ES"/>
          <w14:ligatures w14:val="none"/>
        </w:rPr>
      </w:pPr>
      <w:r w:rsidRPr="00307D25">
        <w:rPr>
          <w:rFonts w:ascii="Calibri" w:eastAsia="Times New Roman" w:hAnsi="Calibri" w:cs="Calibri"/>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1D2E07" w:rsidRDefault="001A531F"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1A1ACA8" w14:textId="77777777" w:rsidR="005A56B2" w:rsidRPr="001D2E07"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Pr="001D2E07"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Pr="001D2E07"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A87364B" w14:textId="51CABE96" w:rsidR="001F2F81" w:rsidRPr="001D2E07" w:rsidRDefault="001F2F81" w:rsidP="001F2F81">
      <w:pPr>
        <w:rPr>
          <w:rFonts w:ascii="Calibri" w:hAnsi="Calibri" w:cs="Calibri"/>
          <w:lang w:val="es-ES"/>
        </w:rPr>
      </w:pPr>
    </w:p>
    <w:p w14:paraId="64E1267F" w14:textId="77777777" w:rsidR="00B85F26" w:rsidRPr="001D2E07" w:rsidRDefault="00B85F26" w:rsidP="001F2F81">
      <w:pPr>
        <w:rPr>
          <w:rFonts w:ascii="Calibri" w:hAnsi="Calibri" w:cs="Calibri"/>
          <w:lang w:val="es-ES"/>
        </w:rPr>
      </w:pPr>
    </w:p>
    <w:p w14:paraId="7DF58275" w14:textId="77777777" w:rsidR="00B85F26" w:rsidRPr="001D2E07" w:rsidRDefault="00B85F26" w:rsidP="001F2F81">
      <w:pPr>
        <w:rPr>
          <w:rFonts w:ascii="Calibri" w:hAnsi="Calibri" w:cs="Calibri"/>
          <w:lang w:val="es-ES"/>
        </w:rPr>
      </w:pPr>
    </w:p>
    <w:p w14:paraId="1FF6250E" w14:textId="77777777" w:rsidR="00B85F26" w:rsidRPr="001D2E07" w:rsidRDefault="00B85F26" w:rsidP="001F2F81">
      <w:pPr>
        <w:rPr>
          <w:rFonts w:ascii="Calibri" w:hAnsi="Calibri" w:cs="Calibri"/>
          <w:lang w:val="es-ES"/>
        </w:rPr>
      </w:pPr>
    </w:p>
    <w:p w14:paraId="11528CFA" w14:textId="77777777" w:rsidR="00B85F26" w:rsidRPr="001D2E07" w:rsidRDefault="00B85F26" w:rsidP="001F2F81">
      <w:pPr>
        <w:rPr>
          <w:rFonts w:ascii="Calibri" w:hAnsi="Calibri" w:cs="Calibri"/>
          <w:lang w:val="es-ES"/>
        </w:rPr>
      </w:pPr>
    </w:p>
    <w:p w14:paraId="6C3554BD" w14:textId="77777777" w:rsidR="00B85F26" w:rsidRPr="001D2E07" w:rsidRDefault="00B85F26" w:rsidP="001F2F81">
      <w:pPr>
        <w:rPr>
          <w:rFonts w:ascii="Calibri" w:hAnsi="Calibri" w:cs="Calibri"/>
          <w:lang w:val="es-ES"/>
        </w:rPr>
      </w:pPr>
    </w:p>
    <w:p w14:paraId="19516FDD" w14:textId="77777777" w:rsidR="00B85F26" w:rsidRPr="001D2E07" w:rsidRDefault="00B85F26" w:rsidP="001F2F81">
      <w:pPr>
        <w:rPr>
          <w:rFonts w:ascii="Calibri" w:hAnsi="Calibri" w:cs="Calibri"/>
          <w:lang w:val="es-ES"/>
        </w:rPr>
      </w:pPr>
    </w:p>
    <w:p w14:paraId="1AF424C7" w14:textId="77777777" w:rsidR="00B85F26" w:rsidRPr="001D2E07" w:rsidRDefault="00B85F26" w:rsidP="001F2F81">
      <w:pPr>
        <w:rPr>
          <w:rFonts w:ascii="Calibri" w:hAnsi="Calibri" w:cs="Calibri"/>
          <w:lang w:val="es-ES"/>
        </w:rPr>
      </w:pPr>
    </w:p>
    <w:p w14:paraId="1122A3C3" w14:textId="77777777" w:rsidR="00B85F26" w:rsidRPr="001D2E07" w:rsidRDefault="00B85F26" w:rsidP="001F2F81">
      <w:pPr>
        <w:rPr>
          <w:rFonts w:ascii="Calibri" w:hAnsi="Calibri" w:cs="Calibri"/>
          <w:lang w:val="es-ES"/>
        </w:rPr>
      </w:pPr>
    </w:p>
    <w:p w14:paraId="57FE33EA" w14:textId="77777777" w:rsidR="00B85F26" w:rsidRPr="001D2E07" w:rsidRDefault="00B85F26" w:rsidP="001F2F81">
      <w:pPr>
        <w:rPr>
          <w:rFonts w:ascii="Calibri" w:hAnsi="Calibri" w:cs="Calibri"/>
          <w:lang w:val="es-ES"/>
        </w:rPr>
      </w:pPr>
    </w:p>
    <w:p w14:paraId="66FEA9F8" w14:textId="77777777" w:rsidR="00B85F26" w:rsidRPr="001D2E07" w:rsidRDefault="00B85F26" w:rsidP="001F2F81">
      <w:pPr>
        <w:rPr>
          <w:rFonts w:ascii="Calibri" w:hAnsi="Calibri" w:cs="Calibri"/>
          <w:lang w:val="es-ES"/>
        </w:rPr>
      </w:pPr>
    </w:p>
    <w:p w14:paraId="629652B3" w14:textId="77777777" w:rsidR="00B85F26" w:rsidRPr="001D2E07" w:rsidRDefault="00B85F26" w:rsidP="001F2F81">
      <w:pPr>
        <w:rPr>
          <w:rFonts w:ascii="Calibri" w:hAnsi="Calibri" w:cs="Calibri"/>
          <w:lang w:val="es-ES"/>
        </w:rPr>
      </w:pPr>
    </w:p>
    <w:p w14:paraId="6DF7A593" w14:textId="77777777" w:rsidR="00B85F26" w:rsidRPr="001D2E07" w:rsidRDefault="00B85F26" w:rsidP="001F2F81">
      <w:pPr>
        <w:rPr>
          <w:rFonts w:ascii="Calibri" w:hAnsi="Calibri" w:cs="Calibri"/>
          <w:lang w:val="es-ES"/>
        </w:rPr>
      </w:pPr>
    </w:p>
    <w:p w14:paraId="6FADB520" w14:textId="77777777" w:rsidR="00B85F26" w:rsidRPr="001D2E07" w:rsidRDefault="00B85F26" w:rsidP="001F2F81">
      <w:pPr>
        <w:rPr>
          <w:rFonts w:ascii="Calibri" w:hAnsi="Calibri" w:cs="Calibri"/>
          <w:lang w:val="es-ES"/>
        </w:rPr>
      </w:pPr>
    </w:p>
    <w:p w14:paraId="0A0C3DE8" w14:textId="77777777" w:rsidR="00B85F26" w:rsidRPr="001D2E07" w:rsidRDefault="00B85F26" w:rsidP="001F2F81">
      <w:pPr>
        <w:rPr>
          <w:rFonts w:ascii="Calibri" w:hAnsi="Calibri" w:cs="Calibri"/>
          <w:lang w:val="es-ES"/>
        </w:rPr>
      </w:pPr>
    </w:p>
    <w:p w14:paraId="776EFBDE" w14:textId="77777777" w:rsidR="00B85F26" w:rsidRPr="001D2E07" w:rsidRDefault="00B85F26" w:rsidP="001F2F81">
      <w:pPr>
        <w:rPr>
          <w:rFonts w:ascii="Calibri" w:hAnsi="Calibri" w:cs="Calibri"/>
          <w:lang w:val="es-ES"/>
        </w:rPr>
      </w:pPr>
    </w:p>
    <w:p w14:paraId="542CFC71" w14:textId="77777777" w:rsidR="00B85F26" w:rsidRPr="001D2E07" w:rsidRDefault="00B85F26" w:rsidP="001F2F81">
      <w:pPr>
        <w:rPr>
          <w:rFonts w:ascii="Calibri" w:hAnsi="Calibri" w:cs="Calibri"/>
          <w:lang w:val="es-ES"/>
        </w:rPr>
      </w:pPr>
    </w:p>
    <w:p w14:paraId="31B84462" w14:textId="77777777" w:rsidR="00B85F26" w:rsidRPr="001D2E07" w:rsidRDefault="00B85F26" w:rsidP="001F2F81">
      <w:pPr>
        <w:rPr>
          <w:rFonts w:ascii="Calibri" w:hAnsi="Calibri" w:cs="Calibri"/>
          <w:lang w:val="es-ES"/>
        </w:rPr>
      </w:pPr>
    </w:p>
    <w:p w14:paraId="55CC9DF8" w14:textId="77777777" w:rsidR="00B85F26" w:rsidRPr="001D2E07" w:rsidRDefault="00B85F26" w:rsidP="001F2F81">
      <w:pPr>
        <w:rPr>
          <w:rFonts w:ascii="Calibri" w:hAnsi="Calibri" w:cs="Calibri"/>
          <w:lang w:val="es-ES"/>
        </w:rPr>
      </w:pPr>
    </w:p>
    <w:p w14:paraId="6F743C7D" w14:textId="77777777" w:rsidR="00B85F26" w:rsidRPr="001D2E07" w:rsidRDefault="00B85F26" w:rsidP="001F2F81">
      <w:pPr>
        <w:rPr>
          <w:rFonts w:ascii="Calibri" w:hAnsi="Calibri" w:cs="Calibri"/>
          <w:lang w:val="es-ES"/>
        </w:rPr>
      </w:pPr>
    </w:p>
    <w:p w14:paraId="7EF33B37" w14:textId="6F4B4A54" w:rsidR="00AF0914" w:rsidRPr="001D2E07"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1D2E07">
        <w:rPr>
          <w:rFonts w:ascii="Calibri" w:eastAsia="Times New Roman" w:hAnsi="Calibri" w:cs="Calibri"/>
          <w:b/>
          <w:snapToGrid w:val="0"/>
          <w:kern w:val="0"/>
          <w:sz w:val="22"/>
          <w:szCs w:val="22"/>
          <w:u w:val="single"/>
          <w:lang w:val="es-ES" w:eastAsia="es-ES"/>
          <w14:ligatures w14:val="none"/>
        </w:rPr>
        <w:lastRenderedPageBreak/>
        <w:t>ANEXO X. – Modelo del Contrato regulador del Encargo de Tratamiento de Datos Personales (DOCUMENTACIÓN COMO ADJUDICATARIO)</w:t>
      </w:r>
    </w:p>
    <w:p w14:paraId="5433A6AA" w14:textId="77777777" w:rsidR="00AF0914" w:rsidRPr="001D2E07" w:rsidRDefault="00AF0914" w:rsidP="00AF0914">
      <w:pPr>
        <w:jc w:val="both"/>
        <w:rPr>
          <w:rFonts w:ascii="Calibri" w:hAnsi="Calibri" w:cs="Calibri"/>
          <w:sz w:val="22"/>
          <w:szCs w:val="22"/>
          <w:lang w:val="es-ES"/>
        </w:rPr>
      </w:pPr>
    </w:p>
    <w:p w14:paraId="5C8DA0FF" w14:textId="77777777" w:rsidR="00AF0914" w:rsidRPr="001D2E07" w:rsidRDefault="00AF0914" w:rsidP="00AF0914">
      <w:pPr>
        <w:rPr>
          <w:rFonts w:ascii="Calibri" w:hAnsi="Calibri" w:cs="Calibri"/>
          <w:b/>
          <w:bCs/>
          <w:sz w:val="22"/>
          <w:szCs w:val="22"/>
          <w:lang w:val="es-ES"/>
        </w:rPr>
      </w:pPr>
      <w:r w:rsidRPr="001D2E07">
        <w:rPr>
          <w:rFonts w:ascii="Calibri" w:hAnsi="Calibri" w:cs="Calibri"/>
          <w:b/>
          <w:bCs/>
          <w:sz w:val="22"/>
          <w:szCs w:val="22"/>
          <w:lang w:val="es-ES"/>
        </w:rPr>
        <w:t>Contrato del encargo de tratamiento de datos personales (LOPD)</w:t>
      </w:r>
    </w:p>
    <w:p w14:paraId="40663D4A"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1D2E07" w:rsidRDefault="00AF0914" w:rsidP="00AF0914">
      <w:pPr>
        <w:jc w:val="center"/>
        <w:rPr>
          <w:rFonts w:ascii="Calibri" w:hAnsi="Calibri" w:cs="Calibri"/>
          <w:b/>
          <w:bCs/>
          <w:sz w:val="22"/>
          <w:szCs w:val="22"/>
          <w:lang w:val="es-ES"/>
        </w:rPr>
      </w:pPr>
      <w:r w:rsidRPr="001D2E07">
        <w:rPr>
          <w:rFonts w:ascii="Calibri" w:hAnsi="Calibri" w:cs="Calibri"/>
          <w:b/>
          <w:bCs/>
          <w:sz w:val="22"/>
          <w:szCs w:val="22"/>
          <w:lang w:val="es-ES"/>
        </w:rPr>
        <w:t>CLÁUSULAS</w:t>
      </w:r>
    </w:p>
    <w:p w14:paraId="0DE969F8" w14:textId="77777777" w:rsidR="00AF0914" w:rsidRPr="001D2E07" w:rsidRDefault="00AF0914" w:rsidP="00AF0914">
      <w:pPr>
        <w:pStyle w:val="Pargrafdellista"/>
        <w:numPr>
          <w:ilvl w:val="0"/>
          <w:numId w:val="11"/>
        </w:numPr>
        <w:jc w:val="both"/>
        <w:rPr>
          <w:rFonts w:ascii="Calibri" w:hAnsi="Calibri" w:cs="Calibri"/>
          <w:b/>
          <w:bCs/>
          <w:sz w:val="22"/>
          <w:szCs w:val="22"/>
          <w:lang w:val="es-ES"/>
        </w:rPr>
      </w:pPr>
      <w:r w:rsidRPr="001D2E07">
        <w:rPr>
          <w:rFonts w:ascii="Calibri" w:hAnsi="Calibri" w:cs="Calibri"/>
          <w:b/>
          <w:bCs/>
          <w:sz w:val="22"/>
          <w:szCs w:val="22"/>
          <w:lang w:val="es-ES"/>
        </w:rPr>
        <w:t>OBJETO DEL CONTRATO</w:t>
      </w:r>
    </w:p>
    <w:p w14:paraId="4E9310A8"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objeto del presente contrato es dar cumplimiento a:</w:t>
      </w:r>
    </w:p>
    <w:p w14:paraId="7AF2D465"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y/o a:</w:t>
      </w:r>
    </w:p>
    <w:p w14:paraId="1B6F3EA6" w14:textId="0181762A"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1D2E07">
        <w:rPr>
          <w:rFonts w:ascii="Calibri" w:hAnsi="Calibri" w:cs="Calibri"/>
          <w:sz w:val="22"/>
          <w:szCs w:val="22"/>
          <w:lang w:val="es-ES"/>
        </w:rPr>
        <w:t>adjudicado derivado de la licitación efectuada</w:t>
      </w:r>
      <w:r w:rsidRPr="001D2E07">
        <w:rPr>
          <w:rFonts w:ascii="Calibri" w:hAnsi="Calibri" w:cs="Calibri"/>
          <w:sz w:val="22"/>
          <w:szCs w:val="22"/>
          <w:lang w:val="es-ES"/>
        </w:rPr>
        <w:t xml:space="preserve"> requieren el tratamiento de datos bajo la responsabilidad de MUTUA INTERCOMARCAL, en su condición de RESPONSABLE DEL TRATAMIENTO.</w:t>
      </w:r>
    </w:p>
    <w:p w14:paraId="15C32F23"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1D2E07" w:rsidRDefault="00AF0914" w:rsidP="00AF0914">
      <w:pPr>
        <w:pStyle w:val="Pargrafdellista"/>
        <w:numPr>
          <w:ilvl w:val="0"/>
          <w:numId w:val="11"/>
        </w:numPr>
        <w:jc w:val="both"/>
        <w:rPr>
          <w:rFonts w:ascii="Calibri" w:hAnsi="Calibri" w:cs="Calibri"/>
          <w:b/>
          <w:bCs/>
          <w:sz w:val="22"/>
          <w:szCs w:val="22"/>
          <w:lang w:val="es-ES"/>
        </w:rPr>
      </w:pPr>
      <w:r w:rsidRPr="001D2E07">
        <w:rPr>
          <w:rFonts w:ascii="Calibri" w:hAnsi="Calibri" w:cs="Calibri"/>
          <w:b/>
          <w:bCs/>
          <w:sz w:val="22"/>
          <w:szCs w:val="22"/>
          <w:lang w:val="es-ES"/>
        </w:rPr>
        <w:t>LAS OBLIGACIONES DE LAS PARTES: EN SU CONDICIÓN DE RESPONSABLES DE TRATAMIENTO (PUNTO QUINTO CASO “B”)</w:t>
      </w:r>
    </w:p>
    <w:p w14:paraId="5EA855BE" w14:textId="77777777" w:rsidR="00AF0914" w:rsidRPr="001D2E07" w:rsidRDefault="00AF0914" w:rsidP="00AF0914">
      <w:pPr>
        <w:jc w:val="both"/>
        <w:rPr>
          <w:rFonts w:ascii="Calibri" w:hAnsi="Calibri" w:cs="Calibri"/>
          <w:b/>
          <w:bCs/>
          <w:sz w:val="22"/>
          <w:szCs w:val="22"/>
          <w:lang w:val="es-ES"/>
        </w:rPr>
      </w:pPr>
    </w:p>
    <w:p w14:paraId="7AEE4671"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2.1. FINALIDAD DE LA COMUNICACIÓN DE DATOS</w:t>
      </w:r>
    </w:p>
    <w:p w14:paraId="221156E3"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1D2E07">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0E3F036E"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2.2. OBLIGACIONES DEL CEDENTE</w:t>
      </w:r>
    </w:p>
    <w:p w14:paraId="3E28086B"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2.3. OBLIGACIONES DEL CESIONARIO</w:t>
      </w:r>
    </w:p>
    <w:p w14:paraId="0CF7AC48"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cesionario no destinará, aplicará o utilizará los datos transmitidos para un fin distinto o incompatible o que suponga el incumplimiento de este contrato.</w:t>
      </w:r>
    </w:p>
    <w:p w14:paraId="1498F896"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2.- Llevará por escrito de manera actualizada el registro de todas las categorías de actividades de tratamiento (RAT) efectuadas por cuenta del responsable.</w:t>
      </w:r>
    </w:p>
    <w:p w14:paraId="6A8A48EC"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5.- Designar un Delegado de Protección de Datos (DPD) cuando proceda.</w:t>
      </w:r>
    </w:p>
    <w:p w14:paraId="67AA30C5"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lastRenderedPageBreak/>
        <w:t>8.- Apoyar al cedente en la realización de las evaluaciones de impacto relativas a la protección de datos (EIPD), cuando proceda.</w:t>
      </w:r>
    </w:p>
    <w:p w14:paraId="65B79632"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9.- Apoyar al cedente en la realización de las consultas previas a la autoridad de control, cuando proceda.</w:t>
      </w:r>
    </w:p>
    <w:p w14:paraId="4F09DB53"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11.- Implantar las medidas de seguridad establecidas en el análisis de riesgos, que contendrán, concretamente, mecanismos y procedimientos necesarios para:</w:t>
      </w:r>
    </w:p>
    <w:p w14:paraId="6CD2AEE5"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a.- Garantizar la confidencialidad, integridad, disponibilidad y resiliencia permanentes de los sistemas y servicios de tratamiento.</w:t>
      </w:r>
    </w:p>
    <w:p w14:paraId="698C7004"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b.- Restaurar la disponibilidad y el acceso a los datos personales de forma rápida en caso de incidente físico o técnico.</w:t>
      </w:r>
    </w:p>
    <w:p w14:paraId="4BB227CA"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1D2E07" w:rsidRDefault="00AF0914" w:rsidP="00AF0914">
      <w:pPr>
        <w:jc w:val="both"/>
        <w:rPr>
          <w:rFonts w:ascii="Calibri" w:hAnsi="Calibri" w:cs="Calibri"/>
          <w:sz w:val="22"/>
          <w:szCs w:val="22"/>
          <w:lang w:val="es-ES"/>
        </w:rPr>
      </w:pPr>
      <w:proofErr w:type="spellStart"/>
      <w:r w:rsidRPr="001D2E07">
        <w:rPr>
          <w:rFonts w:ascii="Calibri" w:hAnsi="Calibri" w:cs="Calibri"/>
          <w:sz w:val="22"/>
          <w:szCs w:val="22"/>
          <w:lang w:val="es-ES"/>
        </w:rPr>
        <w:t>e</w:t>
      </w:r>
      <w:proofErr w:type="spellEnd"/>
      <w:r w:rsidRPr="001D2E07">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5CEE503B"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f.- En todo caso, el destinatario deberá adoptar las medidas necesarias para cumplir con lo dispuesto en el artículo 32 del RGPD.</w:t>
      </w:r>
    </w:p>
    <w:p w14:paraId="432363D3"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12.</w:t>
      </w:r>
      <w:r w:rsidRPr="001D2E07">
        <w:rPr>
          <w:rFonts w:ascii="Calibri" w:hAnsi="Calibri" w:cs="Calibri"/>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lastRenderedPageBreak/>
        <w:t>13.</w:t>
      </w:r>
      <w:r w:rsidRPr="001D2E07">
        <w:rPr>
          <w:rFonts w:ascii="Calibri" w:hAnsi="Calibri" w:cs="Calibri"/>
          <w:sz w:val="22"/>
          <w:szCs w:val="22"/>
          <w:lang w:val="es-ES"/>
        </w:rPr>
        <w:tab/>
        <w:t>Garantizar la formación necesaria en materia de protección de datos personales y seguridad a las personas autorizadas para tratar datos personales.</w:t>
      </w:r>
    </w:p>
    <w:p w14:paraId="66B31A76"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14.</w:t>
      </w:r>
      <w:r w:rsidRPr="001D2E07">
        <w:rPr>
          <w:rFonts w:ascii="Calibri" w:hAnsi="Calibri" w:cs="Calibri"/>
          <w:sz w:val="22"/>
          <w:szCs w:val="22"/>
          <w:lang w:val="es-ES"/>
        </w:rPr>
        <w:tab/>
        <w:t>Facilitar al interesado el derecho de información y la cláusula informativa que incluirá todos los apartados de los artículos 13 o 14 del RGPD.</w:t>
      </w:r>
    </w:p>
    <w:p w14:paraId="000B04D3"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15.</w:t>
      </w:r>
      <w:r w:rsidRPr="001D2E07">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16.</w:t>
      </w:r>
      <w:r w:rsidRPr="001D2E07">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17.</w:t>
      </w:r>
      <w:r w:rsidRPr="001D2E07">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w:t>
      </w:r>
      <w:r w:rsidRPr="001D2E07">
        <w:rPr>
          <w:rFonts w:ascii="Calibri" w:hAnsi="Calibri" w:cs="Calibri"/>
          <w:sz w:val="22"/>
          <w:szCs w:val="22"/>
          <w:lang w:val="es-ES"/>
        </w:rPr>
        <w:lastRenderedPageBreak/>
        <w:t>que le sea requerida en cualquier momento por parte de los servicios médicos de la mutua conforme determina la normativa de protección de datos.</w:t>
      </w:r>
    </w:p>
    <w:p w14:paraId="1E18E7F0" w14:textId="77777777" w:rsidR="00AF0914" w:rsidRPr="001D2E07" w:rsidRDefault="00AF0914" w:rsidP="00AF0914">
      <w:pPr>
        <w:jc w:val="both"/>
        <w:rPr>
          <w:rFonts w:ascii="Calibri" w:hAnsi="Calibri" w:cs="Calibri"/>
          <w:sz w:val="22"/>
          <w:szCs w:val="22"/>
          <w:lang w:val="es-ES"/>
        </w:rPr>
      </w:pPr>
      <w:proofErr w:type="spellStart"/>
      <w:r w:rsidRPr="001D2E07">
        <w:rPr>
          <w:rFonts w:ascii="Calibri" w:hAnsi="Calibri" w:cs="Calibri"/>
          <w:sz w:val="22"/>
          <w:szCs w:val="22"/>
          <w:lang w:val="es-ES"/>
        </w:rPr>
        <w:t>e</w:t>
      </w:r>
      <w:proofErr w:type="spellEnd"/>
      <w:r w:rsidRPr="001D2E07">
        <w:rPr>
          <w:rFonts w:ascii="Calibri" w:hAnsi="Calibri" w:cs="Calibri"/>
          <w:sz w:val="22"/>
          <w:szCs w:val="22"/>
          <w:lang w:val="es-ES"/>
        </w:rPr>
        <w:t>.-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3C86A759"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2.4. OBLIGACIONES DE AMBAS PARTES (COMUNES A CEDENTE Y CESIONARIO)</w:t>
      </w:r>
    </w:p>
    <w:p w14:paraId="5CBE2F8C"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Ambas partes se obligan a:</w:t>
      </w:r>
    </w:p>
    <w:p w14:paraId="0732E7C7"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1.- Garantizar la atención de los derechos de los interesados.</w:t>
      </w:r>
    </w:p>
    <w:p w14:paraId="46F26F92"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4.- Realizar conjuntamente las evaluaciones de impacto relativas a la protección de datos, cuando proceda.</w:t>
      </w:r>
    </w:p>
    <w:p w14:paraId="1A9D5435"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7.- Designar un delegado de protección de datos y comunicarse de manera reciproca su identidad.</w:t>
      </w:r>
    </w:p>
    <w:p w14:paraId="762D1902"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1D2E07" w:rsidRDefault="00AF0914" w:rsidP="00AF0914">
      <w:pPr>
        <w:jc w:val="both"/>
        <w:rPr>
          <w:rFonts w:ascii="Calibri" w:hAnsi="Calibri" w:cs="Calibri"/>
          <w:sz w:val="22"/>
          <w:szCs w:val="22"/>
          <w:lang w:val="es-ES"/>
        </w:rPr>
      </w:pPr>
    </w:p>
    <w:p w14:paraId="6BE0FA89"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2.5. NOTIFICACIÓN DE VIOLACIONES DE LA SEGURIDAD DE LOS DATOS OBJETO DE ESTE CONTRATO</w:t>
      </w:r>
    </w:p>
    <w:p w14:paraId="30F859C0"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b.- Descripción de las posibles consecuencias de la violación de la seguridad de los datos personales.</w:t>
      </w:r>
    </w:p>
    <w:p w14:paraId="1BA794DC"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2.6. RESPONSABILIDAD RECIPROCA DEL CEDENTE Y DEL CESIONARIO</w:t>
      </w:r>
    </w:p>
    <w:p w14:paraId="764CE118"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1D2E07" w:rsidRDefault="00AF0914" w:rsidP="00AF0914">
      <w:pPr>
        <w:jc w:val="both"/>
        <w:rPr>
          <w:rFonts w:ascii="Calibri" w:hAnsi="Calibri" w:cs="Calibri"/>
          <w:sz w:val="22"/>
          <w:szCs w:val="22"/>
          <w:lang w:val="es-ES"/>
        </w:rPr>
      </w:pPr>
    </w:p>
    <w:p w14:paraId="6B9FC0B3"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2.7. DURACIÓN, FINALIZACIÓN Y EXTINCIÓN DE LA RELACIÓN</w:t>
      </w:r>
    </w:p>
    <w:p w14:paraId="6AB095C6"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3. LAS OBLIGACIONES DE LAS PARTES EN SU CONDICION DE RESPONSABLE Y ENCARGADO DEL TRATAMIENTO (PUNTO QUINTO CASO “A”)</w:t>
      </w:r>
    </w:p>
    <w:p w14:paraId="1C8CA55B"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3.1. PERSONAL AUTORIZADO</w:t>
      </w:r>
    </w:p>
    <w:p w14:paraId="004350D1"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3.2. DESCRIPCIÓN Y FINALIDAD DEL TRATAMIENTO</w:t>
      </w:r>
    </w:p>
    <w:p w14:paraId="1B852DCA"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lastRenderedPageBreak/>
        <w:t>Los medios empleados por el Encargado del Tratamiento para la realización de los tratamientos por cuenta del Responsable del Tratamiento serán:</w:t>
      </w:r>
    </w:p>
    <w:p w14:paraId="6055B8BA"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w:t>
      </w:r>
      <w:r w:rsidRPr="001D2E07">
        <w:rPr>
          <w:rFonts w:ascii="Calibri" w:hAnsi="Calibri" w:cs="Calibri"/>
          <w:sz w:val="22"/>
          <w:szCs w:val="22"/>
          <w:lang w:val="es-ES"/>
        </w:rPr>
        <w:tab/>
        <w:t>Contactos/ Empleados /Usuarios</w:t>
      </w:r>
    </w:p>
    <w:p w14:paraId="39972E67"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w:t>
      </w:r>
      <w:r w:rsidRPr="001D2E07">
        <w:rPr>
          <w:rFonts w:ascii="Calibri" w:hAnsi="Calibri" w:cs="Calibri"/>
          <w:sz w:val="22"/>
          <w:szCs w:val="22"/>
          <w:lang w:val="es-ES"/>
        </w:rPr>
        <w:tab/>
        <w:t>Proveedores (solo para servicios específicos)</w:t>
      </w:r>
    </w:p>
    <w:p w14:paraId="77DBF2D1"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w:t>
      </w:r>
      <w:r w:rsidRPr="001D2E07">
        <w:rPr>
          <w:rFonts w:ascii="Calibri" w:hAnsi="Calibri" w:cs="Calibri"/>
          <w:sz w:val="22"/>
          <w:szCs w:val="22"/>
          <w:lang w:val="es-ES"/>
        </w:rPr>
        <w:tab/>
        <w:t>Trabajadores protegidos/ pacientes / Historia clínica (sólo para servicios asistenciales)</w:t>
      </w:r>
    </w:p>
    <w:p w14:paraId="4BFF2E1E"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3.3. MEDIDAS DE SEGURIDAD</w:t>
      </w:r>
    </w:p>
    <w:p w14:paraId="179907D9"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En todo caso, deberá implantar mecanismos para:</w:t>
      </w:r>
    </w:p>
    <w:p w14:paraId="6B979A53"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a.- Garantizar la confidencialidad, integridad, disponibilidad y resiliencia permanentes de los sistemas y servicios de tratamiento.</w:t>
      </w:r>
    </w:p>
    <w:p w14:paraId="32085AA3"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b.- Restaurar la disponibilidad y el acceso a los datos personales de forma rápida, en caso de incidente físico o técnico.</w:t>
      </w:r>
    </w:p>
    <w:p w14:paraId="0589FC0E"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c.- Verificar, evaluar y valorar, de forma regular, la eficacia de las medidas técnicas y organizativas implantadas para garantizar la seguridad del tratamiento.</w:t>
      </w:r>
    </w:p>
    <w:p w14:paraId="19975A96"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 xml:space="preserve">d.- </w:t>
      </w:r>
      <w:proofErr w:type="spellStart"/>
      <w:r w:rsidRPr="001D2E07">
        <w:rPr>
          <w:rFonts w:ascii="Calibri" w:hAnsi="Calibri" w:cs="Calibri"/>
          <w:sz w:val="22"/>
          <w:szCs w:val="22"/>
          <w:lang w:val="es-ES"/>
        </w:rPr>
        <w:t>Seudonimizar</w:t>
      </w:r>
      <w:proofErr w:type="spellEnd"/>
      <w:r w:rsidRPr="001D2E07">
        <w:rPr>
          <w:rFonts w:ascii="Calibri" w:hAnsi="Calibri" w:cs="Calibri"/>
          <w:sz w:val="22"/>
          <w:szCs w:val="22"/>
          <w:lang w:val="es-ES"/>
        </w:rPr>
        <w:t xml:space="preserve"> y cifrar los datos personales, en su caso.</w:t>
      </w:r>
    </w:p>
    <w:p w14:paraId="5E7AFA7E" w14:textId="77777777" w:rsidR="00AF0914" w:rsidRPr="001D2E07" w:rsidRDefault="00AF0914" w:rsidP="00AF0914">
      <w:pPr>
        <w:jc w:val="both"/>
        <w:rPr>
          <w:rFonts w:ascii="Calibri" w:hAnsi="Calibri" w:cs="Calibri"/>
          <w:sz w:val="22"/>
          <w:szCs w:val="22"/>
          <w:lang w:val="es-ES"/>
        </w:rPr>
      </w:pPr>
    </w:p>
    <w:p w14:paraId="2EE890FC" w14:textId="77777777" w:rsidR="00AF0914" w:rsidRPr="001D2E07" w:rsidRDefault="00AF0914" w:rsidP="00AF0914">
      <w:pPr>
        <w:jc w:val="both"/>
        <w:rPr>
          <w:rFonts w:ascii="Calibri" w:hAnsi="Calibri" w:cs="Calibri"/>
          <w:sz w:val="22"/>
          <w:szCs w:val="22"/>
          <w:lang w:val="es-ES"/>
        </w:rPr>
      </w:pPr>
      <w:proofErr w:type="spellStart"/>
      <w:r w:rsidRPr="001D2E07">
        <w:rPr>
          <w:rFonts w:ascii="Calibri" w:hAnsi="Calibri" w:cs="Calibri"/>
          <w:sz w:val="22"/>
          <w:szCs w:val="22"/>
          <w:lang w:val="es-ES"/>
        </w:rPr>
        <w:t>e</w:t>
      </w:r>
      <w:proofErr w:type="spellEnd"/>
      <w:r w:rsidRPr="001D2E07">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3.4. TRANSFERENCIAS INTERNACIONALES</w:t>
      </w:r>
    </w:p>
    <w:p w14:paraId="767C4338"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Los tratamientos objeto de encargo se realizarán en todo caso dentro del territorio de la Unión Europea.</w:t>
      </w:r>
    </w:p>
    <w:p w14:paraId="182BC0CB"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lastRenderedPageBreak/>
        <w:t>3.5. SUBCONTRATACIÓN</w:t>
      </w:r>
    </w:p>
    <w:p w14:paraId="6A58FE03"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w:t>
      </w:r>
      <w:proofErr w:type="spellStart"/>
      <w:r w:rsidRPr="001D2E07">
        <w:rPr>
          <w:rFonts w:ascii="Calibri" w:hAnsi="Calibri" w:cs="Calibri"/>
          <w:sz w:val="22"/>
          <w:szCs w:val="22"/>
          <w:lang w:val="es-ES"/>
        </w:rPr>
        <w:t>subencargado</w:t>
      </w:r>
      <w:proofErr w:type="spellEnd"/>
      <w:r w:rsidRPr="001D2E07">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3.6. INFORMACIÓN Y COLABORACIÓN</w:t>
      </w:r>
    </w:p>
    <w:p w14:paraId="1F44F408"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3.7. EJERCICIO DE DERECHOS ARCOPOL</w:t>
      </w:r>
    </w:p>
    <w:p w14:paraId="004EA662"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3.8. VIOLACIONES DE SEGURIDAD</w:t>
      </w:r>
    </w:p>
    <w:p w14:paraId="4A90943C"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3.9. AUDITORÍA</w:t>
      </w:r>
    </w:p>
    <w:p w14:paraId="6719931D"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1D2E07">
        <w:rPr>
          <w:rFonts w:ascii="Calibri" w:hAnsi="Calibri" w:cs="Calibri"/>
          <w:sz w:val="22"/>
          <w:szCs w:val="22"/>
          <w:lang w:val="es-ES"/>
        </w:rPr>
        <w:lastRenderedPageBreak/>
        <w:t>preaviso de 48 horas, en lo que respecta al cumplimiento de la legislación vigente en materia de protección de datos.</w:t>
      </w:r>
    </w:p>
    <w:p w14:paraId="5B2DB638"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3.10. RESOLUCIÓN</w:t>
      </w:r>
    </w:p>
    <w:p w14:paraId="3D631928"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3.11. RESPONSABILIDAD</w:t>
      </w:r>
    </w:p>
    <w:p w14:paraId="3D280B23"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 xml:space="preserve">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w:t>
      </w:r>
      <w:proofErr w:type="spellStart"/>
      <w:r w:rsidRPr="001D2E07">
        <w:rPr>
          <w:rFonts w:ascii="Calibri" w:hAnsi="Calibri" w:cs="Calibri"/>
          <w:sz w:val="22"/>
          <w:szCs w:val="22"/>
          <w:lang w:val="es-ES"/>
        </w:rPr>
        <w:t>subencargado</w:t>
      </w:r>
      <w:proofErr w:type="spellEnd"/>
      <w:r w:rsidRPr="001D2E07">
        <w:rPr>
          <w:rFonts w:ascii="Calibri" w:hAnsi="Calibri" w:cs="Calibri"/>
          <w:sz w:val="22"/>
          <w:szCs w:val="22"/>
          <w:lang w:val="es-ES"/>
        </w:rPr>
        <w:t xml:space="preserve">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3.12. FINALIZACIÓN DEL CONTRATO DE ENCARGADO</w:t>
      </w:r>
    </w:p>
    <w:p w14:paraId="68F9FE16"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4. COMUNICACIONES</w:t>
      </w:r>
    </w:p>
    <w:p w14:paraId="5536D1F6"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321BB96"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(RESPONSABLE DEL TRATAMIENTO)</w:t>
      </w:r>
    </w:p>
    <w:p w14:paraId="30262E94"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Nombre: MUTUA INTERCOMARCAL</w:t>
      </w:r>
    </w:p>
    <w:p w14:paraId="43D5A960"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 xml:space="preserve">Contacto DPD: dpd@mutua-intercomarcal.com </w:t>
      </w:r>
    </w:p>
    <w:p w14:paraId="76CF97E5"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Teléfono: 934867400</w:t>
      </w:r>
    </w:p>
    <w:p w14:paraId="15032C19"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Dirección: Avda Icaria 133, 08005 Barcelona</w:t>
      </w:r>
    </w:p>
    <w:p w14:paraId="35BF70F5" w14:textId="77777777" w:rsidR="00AF0914" w:rsidRPr="001D2E07" w:rsidRDefault="00AF0914" w:rsidP="00AF0914">
      <w:pPr>
        <w:jc w:val="both"/>
        <w:rPr>
          <w:rFonts w:ascii="Calibri" w:hAnsi="Calibri" w:cs="Calibri"/>
          <w:sz w:val="22"/>
          <w:szCs w:val="22"/>
          <w:lang w:val="es-ES"/>
        </w:rPr>
      </w:pPr>
    </w:p>
    <w:p w14:paraId="0C5D317C"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 xml:space="preserve"> (RESPONSABLE O ENCARGADO DEL TRATAMIENTO)</w:t>
      </w:r>
    </w:p>
    <w:p w14:paraId="6E402AA6"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Nombre/(Cargo):</w:t>
      </w:r>
    </w:p>
    <w:p w14:paraId="2EB122E2"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Contacto DPD:</w:t>
      </w:r>
    </w:p>
    <w:p w14:paraId="5C940640" w14:textId="77777777" w:rsidR="00AF0914" w:rsidRPr="001D2E07" w:rsidRDefault="00AF0914" w:rsidP="00AF0914">
      <w:pPr>
        <w:jc w:val="both"/>
        <w:rPr>
          <w:rFonts w:ascii="Calibri" w:hAnsi="Calibri" w:cs="Calibri"/>
          <w:sz w:val="22"/>
          <w:szCs w:val="22"/>
          <w:lang w:val="es-ES"/>
        </w:rPr>
      </w:pPr>
    </w:p>
    <w:p w14:paraId="35C0B066"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E-mail:</w:t>
      </w:r>
    </w:p>
    <w:p w14:paraId="3C3C0927"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Teléfono:</w:t>
      </w:r>
    </w:p>
    <w:p w14:paraId="6637FDAC"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Dirección:</w:t>
      </w:r>
    </w:p>
    <w:p w14:paraId="0D0BADE4"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 xml:space="preserve">Remitir todos los datos de este apartado por correo electrónico a </w:t>
      </w:r>
      <w:hyperlink r:id="rId11" w:history="1">
        <w:r w:rsidRPr="001D2E07">
          <w:rPr>
            <w:rStyle w:val="Enlla"/>
            <w:rFonts w:ascii="Calibri" w:hAnsi="Calibri" w:cs="Calibri"/>
            <w:sz w:val="22"/>
            <w:szCs w:val="22"/>
            <w:lang w:val="es-ES"/>
          </w:rPr>
          <w:t>contratacionpublica@mutua-intercomarcal.com</w:t>
        </w:r>
      </w:hyperlink>
      <w:r w:rsidRPr="001D2E07">
        <w:rPr>
          <w:rFonts w:ascii="Calibri" w:hAnsi="Calibri" w:cs="Calibri"/>
          <w:sz w:val="22"/>
          <w:szCs w:val="22"/>
          <w:lang w:val="es-ES"/>
        </w:rPr>
        <w:t xml:space="preserve"> </w:t>
      </w:r>
    </w:p>
    <w:p w14:paraId="141AC7B7" w14:textId="77777777" w:rsidR="00AF0914" w:rsidRPr="001D2E07" w:rsidRDefault="00AF0914" w:rsidP="00AF0914">
      <w:pPr>
        <w:jc w:val="both"/>
        <w:rPr>
          <w:rFonts w:ascii="Calibri" w:hAnsi="Calibri" w:cs="Calibri"/>
          <w:b/>
          <w:bCs/>
          <w:sz w:val="22"/>
          <w:szCs w:val="22"/>
          <w:lang w:val="es-ES"/>
        </w:rPr>
      </w:pPr>
      <w:r w:rsidRPr="001D2E07">
        <w:rPr>
          <w:rFonts w:ascii="Calibri" w:hAnsi="Calibri" w:cs="Calibri"/>
          <w:b/>
          <w:bCs/>
          <w:sz w:val="22"/>
          <w:szCs w:val="22"/>
          <w:lang w:val="es-ES"/>
        </w:rPr>
        <w:t>5. LEGISLACIÓN APLICABLE Y JURISDICCIÓN</w:t>
      </w:r>
    </w:p>
    <w:p w14:paraId="626C80AF"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El presente contrato y sus anexos se rigen por la legislación española, con renuncia expresa a cualquier otra que sea aplicable.</w:t>
      </w:r>
    </w:p>
    <w:p w14:paraId="7791A52B" w14:textId="77777777" w:rsidR="00AF0914" w:rsidRPr="001D2E07" w:rsidRDefault="00AF0914" w:rsidP="00AF0914">
      <w:pPr>
        <w:jc w:val="both"/>
        <w:rPr>
          <w:rFonts w:ascii="Calibri" w:hAnsi="Calibri" w:cs="Calibri"/>
          <w:sz w:val="22"/>
          <w:szCs w:val="22"/>
          <w:lang w:val="es-ES"/>
        </w:rPr>
      </w:pPr>
      <w:r w:rsidRPr="001D2E07">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Pr="001D2E07"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4488DB" w14:textId="77777777" w:rsidR="001334E9" w:rsidRPr="001D2E07"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D0D1B97" w14:textId="77777777" w:rsidR="001334E9" w:rsidRPr="001D2E07"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17A40B" w14:textId="77777777" w:rsidR="001334E9" w:rsidRPr="001D2E07"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3A24D00C" w14:textId="7B6C6831" w:rsidR="00F433D6" w:rsidRPr="001D2E07" w:rsidRDefault="00DE7FAF" w:rsidP="00F433D6">
      <w:pPr>
        <w:jc w:val="center"/>
        <w:rPr>
          <w:rFonts w:ascii="Calibri" w:eastAsia="Times New Roman" w:hAnsi="Calibri" w:cs="Calibri"/>
          <w:b/>
          <w:snapToGrid w:val="0"/>
          <w:kern w:val="0"/>
          <w:sz w:val="22"/>
          <w:szCs w:val="22"/>
          <w:u w:val="single"/>
          <w:lang w:val="es-ES" w:eastAsia="es-ES"/>
          <w14:ligatures w14:val="none"/>
        </w:rPr>
      </w:pPr>
      <w:r w:rsidRPr="001D2E07">
        <w:rPr>
          <w:rFonts w:ascii="Calibri" w:eastAsia="Times New Roman" w:hAnsi="Calibri" w:cs="Calibri"/>
          <w:b/>
          <w:snapToGrid w:val="0"/>
          <w:kern w:val="0"/>
          <w:sz w:val="22"/>
          <w:szCs w:val="22"/>
          <w:u w:val="single"/>
          <w:lang w:val="es-ES" w:eastAsia="es-ES"/>
          <w14:ligatures w14:val="none"/>
        </w:rPr>
        <w:lastRenderedPageBreak/>
        <w:t>ANEXO X</w:t>
      </w:r>
      <w:r w:rsidR="001334E9" w:rsidRPr="001D2E07">
        <w:rPr>
          <w:rFonts w:ascii="Calibri" w:eastAsia="Times New Roman" w:hAnsi="Calibri" w:cs="Calibri"/>
          <w:b/>
          <w:snapToGrid w:val="0"/>
          <w:kern w:val="0"/>
          <w:sz w:val="22"/>
          <w:szCs w:val="22"/>
          <w:u w:val="single"/>
          <w:lang w:val="es-ES" w:eastAsia="es-ES"/>
          <w14:ligatures w14:val="none"/>
        </w:rPr>
        <w:t>I</w:t>
      </w:r>
      <w:r w:rsidRPr="001D2E07">
        <w:rPr>
          <w:rFonts w:ascii="Calibri" w:eastAsia="Times New Roman" w:hAnsi="Calibri" w:cs="Calibri"/>
          <w:b/>
          <w:snapToGrid w:val="0"/>
          <w:kern w:val="0"/>
          <w:sz w:val="22"/>
          <w:szCs w:val="22"/>
          <w:u w:val="single"/>
          <w:lang w:val="es-ES" w:eastAsia="es-ES"/>
          <w14:ligatures w14:val="none"/>
        </w:rPr>
        <w:t xml:space="preserve">.- </w:t>
      </w:r>
      <w:r w:rsidR="007643CB" w:rsidRPr="001D2E07">
        <w:rPr>
          <w:rFonts w:ascii="Calibri" w:eastAsia="Times New Roman" w:hAnsi="Calibri" w:cs="Calibri"/>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Pr="001D2E07" w:rsidRDefault="00F433D6" w:rsidP="00F433D6">
      <w:pPr>
        <w:jc w:val="center"/>
        <w:rPr>
          <w:rFonts w:ascii="Calibri" w:eastAsia="Times New Roman" w:hAnsi="Calibri" w:cs="Calibri"/>
          <w:b/>
          <w:snapToGrid w:val="0"/>
          <w:kern w:val="0"/>
          <w:sz w:val="22"/>
          <w:szCs w:val="22"/>
          <w:u w:val="single"/>
          <w:lang w:val="es-ES" w:eastAsia="es-ES"/>
          <w14:ligatures w14:val="none"/>
        </w:rPr>
      </w:pPr>
    </w:p>
    <w:p w14:paraId="39716348" w14:textId="23580BF5" w:rsidR="00F433D6" w:rsidRPr="001D2E07" w:rsidRDefault="00F433D6" w:rsidP="00F433D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1D2E07">
        <w:rPr>
          <w:rFonts w:ascii="Calibri" w:eastAsia="Times New Roman" w:hAnsi="Calibri" w:cs="Calibri"/>
          <w:bCs/>
          <w:snapToGrid w:val="0"/>
          <w:kern w:val="0"/>
          <w:sz w:val="22"/>
          <w:szCs w:val="22"/>
          <w:highlight w:val="yellow"/>
          <w:lang w:val="es-ES" w:eastAsia="es-ES"/>
          <w14:ligatures w14:val="none"/>
        </w:rPr>
        <w:t>X</w:t>
      </w:r>
      <w:r w:rsidRPr="001D2E07">
        <w:rPr>
          <w:rFonts w:ascii="Calibri" w:eastAsia="Times New Roman" w:hAnsi="Calibri" w:cs="Calibri"/>
          <w:bCs/>
          <w:snapToGrid w:val="0"/>
          <w:kern w:val="0"/>
          <w:sz w:val="22"/>
          <w:szCs w:val="22"/>
          <w:lang w:val="es-ES" w:eastAsia="es-ES"/>
          <w14:ligatures w14:val="none"/>
        </w:rPr>
        <w:t>/LIC/</w:t>
      </w:r>
      <w:r w:rsidRPr="001D2E07">
        <w:rPr>
          <w:rFonts w:ascii="Calibri" w:eastAsia="Times New Roman" w:hAnsi="Calibri" w:cs="Calibri"/>
          <w:bCs/>
          <w:snapToGrid w:val="0"/>
          <w:kern w:val="0"/>
          <w:sz w:val="22"/>
          <w:szCs w:val="22"/>
          <w:highlight w:val="yellow"/>
          <w:lang w:val="es-ES" w:eastAsia="es-ES"/>
          <w14:ligatures w14:val="none"/>
        </w:rPr>
        <w:t>XXXX</w:t>
      </w:r>
      <w:r w:rsidRPr="001D2E07">
        <w:rPr>
          <w:rFonts w:ascii="Calibri" w:eastAsia="Times New Roman" w:hAnsi="Calibri" w:cs="Calibri"/>
          <w:bCs/>
          <w:snapToGrid w:val="0"/>
          <w:kern w:val="0"/>
          <w:sz w:val="22"/>
          <w:szCs w:val="22"/>
          <w:lang w:val="es-ES" w:eastAsia="es-ES"/>
          <w14:ligatures w14:val="none"/>
        </w:rPr>
        <w:t>, que consiste en los servicios/suministros “……………………………”,</w:t>
      </w:r>
      <w:r w:rsidRPr="001D2E07">
        <w:rPr>
          <w:rFonts w:ascii="Calibri" w:eastAsia="Times New Roman" w:hAnsi="Calibri" w:cs="Calibri"/>
          <w:bCs/>
          <w:snapToGrid w:val="0"/>
          <w:kern w:val="0"/>
          <w:sz w:val="22"/>
          <w:szCs w:val="22"/>
          <w:lang w:val="es-ES" w:eastAsia="es-ES"/>
          <w14:ligatures w14:val="none"/>
        </w:rPr>
        <w:br/>
      </w:r>
    </w:p>
    <w:p w14:paraId="18B9A62D" w14:textId="4F0B0C55" w:rsidR="00F433D6" w:rsidRPr="001D2E07" w:rsidRDefault="00F433D6" w:rsidP="00F433D6">
      <w:pPr>
        <w:jc w:val="center"/>
        <w:rPr>
          <w:rFonts w:ascii="Calibri" w:eastAsia="Times New Roman" w:hAnsi="Calibri" w:cs="Calibri"/>
          <w:b/>
          <w:snapToGrid w:val="0"/>
          <w:kern w:val="0"/>
          <w:sz w:val="22"/>
          <w:szCs w:val="22"/>
          <w:lang w:val="es-ES" w:eastAsia="es-ES"/>
          <w14:ligatures w14:val="none"/>
        </w:rPr>
      </w:pPr>
      <w:r w:rsidRPr="001D2E07">
        <w:rPr>
          <w:rFonts w:ascii="Calibri" w:eastAsia="Times New Roman" w:hAnsi="Calibri" w:cs="Calibri"/>
          <w:b/>
          <w:snapToGrid w:val="0"/>
          <w:kern w:val="0"/>
          <w:sz w:val="22"/>
          <w:szCs w:val="22"/>
          <w:lang w:val="es-ES" w:eastAsia="es-ES"/>
          <w14:ligatures w14:val="none"/>
        </w:rPr>
        <w:t>DECLARA</w:t>
      </w:r>
      <w:r w:rsidR="00E541BE" w:rsidRPr="001D2E07">
        <w:rPr>
          <w:rFonts w:ascii="Calibri" w:eastAsia="Times New Roman" w:hAnsi="Calibri" w:cs="Calibri"/>
          <w:b/>
          <w:snapToGrid w:val="0"/>
          <w:kern w:val="0"/>
          <w:sz w:val="22"/>
          <w:szCs w:val="22"/>
          <w:lang w:val="es-ES" w:eastAsia="es-ES"/>
          <w14:ligatures w14:val="none"/>
        </w:rPr>
        <w:t xml:space="preserve"> RESPONSABLEMENTE</w:t>
      </w:r>
      <w:r w:rsidRPr="001D2E07">
        <w:rPr>
          <w:rFonts w:ascii="Calibri" w:eastAsia="Times New Roman" w:hAnsi="Calibri" w:cs="Calibri"/>
          <w:b/>
          <w:snapToGrid w:val="0"/>
          <w:kern w:val="0"/>
          <w:sz w:val="22"/>
          <w:szCs w:val="22"/>
          <w:lang w:val="es-ES" w:eastAsia="es-ES"/>
          <w14:ligatures w14:val="none"/>
        </w:rPr>
        <w:t>:</w:t>
      </w:r>
    </w:p>
    <w:p w14:paraId="6BE9B1A3" w14:textId="77777777" w:rsidR="00847E4B" w:rsidRPr="001D2E07" w:rsidRDefault="00847E4B" w:rsidP="00F433D6">
      <w:pPr>
        <w:jc w:val="both"/>
        <w:rPr>
          <w:rFonts w:ascii="Calibri" w:eastAsia="Times New Roman" w:hAnsi="Calibri" w:cs="Calibri"/>
          <w:bCs/>
          <w:snapToGrid w:val="0"/>
          <w:kern w:val="0"/>
          <w:sz w:val="22"/>
          <w:szCs w:val="22"/>
          <w:lang w:val="es-ES" w:eastAsia="es-ES"/>
          <w14:ligatures w14:val="none"/>
        </w:rPr>
      </w:pPr>
    </w:p>
    <w:p w14:paraId="360722C9" w14:textId="4ACE496B" w:rsidR="00433B15" w:rsidRPr="001D2E07" w:rsidRDefault="00433B15" w:rsidP="006265F4">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1D2E07" w:rsidRDefault="00B9546D" w:rsidP="006265F4">
      <w:pPr>
        <w:jc w:val="both"/>
        <w:rPr>
          <w:rFonts w:ascii="Calibri" w:eastAsia="Times New Roman" w:hAnsi="Calibri" w:cs="Calibri"/>
          <w:bCs/>
          <w:snapToGrid w:val="0"/>
          <w:kern w:val="0"/>
          <w:sz w:val="22"/>
          <w:szCs w:val="22"/>
          <w:lang w:val="es-ES" w:eastAsia="es-ES"/>
          <w14:ligatures w14:val="none"/>
        </w:rPr>
      </w:pPr>
    </w:p>
    <w:p w14:paraId="224B68BB" w14:textId="03519A29" w:rsidR="00B9546D" w:rsidRPr="001D2E07" w:rsidRDefault="00B9546D" w:rsidP="00B9546D">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1D2E07" w:rsidRDefault="00B9546D" w:rsidP="00B9546D">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1D2E07" w:rsidRDefault="00B9546D" w:rsidP="00B9546D">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2363E1A0" w14:textId="7E2CD81D" w:rsidR="00B9546D" w:rsidRPr="001D2E07" w:rsidRDefault="00B9546D" w:rsidP="00B9546D">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d) Que no tiene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32F06B8" w14:textId="77777777" w:rsidR="00B9546D" w:rsidRPr="001D2E07" w:rsidRDefault="00B9546D" w:rsidP="001C255A">
      <w:pPr>
        <w:jc w:val="both"/>
        <w:rPr>
          <w:rFonts w:ascii="Calibri" w:eastAsia="Times New Roman" w:hAnsi="Calibri" w:cs="Calibri"/>
          <w:bCs/>
          <w:snapToGrid w:val="0"/>
          <w:kern w:val="0"/>
          <w:sz w:val="22"/>
          <w:szCs w:val="22"/>
          <w:lang w:val="es-ES" w:eastAsia="es-ES"/>
          <w14:ligatures w14:val="none"/>
        </w:rPr>
      </w:pPr>
    </w:p>
    <w:p w14:paraId="15D218A7" w14:textId="6C931F92" w:rsidR="001C255A" w:rsidRPr="001D2E07" w:rsidRDefault="001C255A" w:rsidP="001C255A">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0F99AEC3" w:rsidR="001C255A" w:rsidRPr="001D2E07" w:rsidRDefault="001C255A" w:rsidP="001C255A">
      <w:pPr>
        <w:jc w:val="both"/>
        <w:rPr>
          <w:rFonts w:ascii="Calibri" w:eastAsia="Times New Roman" w:hAnsi="Calibri" w:cs="Calibri"/>
          <w:bCs/>
          <w:snapToGrid w:val="0"/>
          <w:kern w:val="0"/>
          <w:sz w:val="22"/>
          <w:szCs w:val="22"/>
          <w:lang w:val="es-ES" w:eastAsia="es-ES"/>
          <w14:ligatures w14:val="none"/>
        </w:rPr>
      </w:pPr>
    </w:p>
    <w:p w14:paraId="58F8F0F5" w14:textId="77777777" w:rsidR="0091027F" w:rsidRPr="001D2E07" w:rsidRDefault="0091027F" w:rsidP="001C255A">
      <w:pPr>
        <w:jc w:val="both"/>
        <w:rPr>
          <w:rFonts w:ascii="Calibri" w:eastAsia="Times New Roman" w:hAnsi="Calibri" w:cs="Calibri"/>
          <w:b/>
          <w:snapToGrid w:val="0"/>
          <w:kern w:val="0"/>
          <w:sz w:val="22"/>
          <w:szCs w:val="22"/>
          <w:lang w:val="es-ES" w:eastAsia="es-ES"/>
          <w14:ligatures w14:val="none"/>
        </w:rPr>
      </w:pPr>
    </w:p>
    <w:p w14:paraId="40436914" w14:textId="615DDC8E" w:rsidR="00D662C5" w:rsidRPr="001D2E07" w:rsidRDefault="00D662C5" w:rsidP="00D662C5">
      <w:pPr>
        <w:jc w:val="center"/>
        <w:rPr>
          <w:rFonts w:ascii="Calibri" w:eastAsia="Times New Roman" w:hAnsi="Calibri" w:cs="Calibri"/>
          <w:b/>
          <w:snapToGrid w:val="0"/>
          <w:kern w:val="0"/>
          <w:sz w:val="22"/>
          <w:szCs w:val="22"/>
          <w:u w:val="single"/>
          <w:lang w:val="es-ES" w:eastAsia="es-ES"/>
          <w14:ligatures w14:val="none"/>
        </w:rPr>
      </w:pPr>
      <w:r w:rsidRPr="001D2E07">
        <w:rPr>
          <w:rFonts w:ascii="Calibri" w:eastAsia="Times New Roman" w:hAnsi="Calibri" w:cs="Calibri"/>
          <w:b/>
          <w:snapToGrid w:val="0"/>
          <w:kern w:val="0"/>
          <w:sz w:val="22"/>
          <w:szCs w:val="22"/>
          <w:u w:val="single"/>
          <w:lang w:val="es-ES" w:eastAsia="es-ES"/>
          <w14:ligatures w14:val="none"/>
        </w:rPr>
        <w:lastRenderedPageBreak/>
        <w:t>ANEXO XI</w:t>
      </w:r>
      <w:r w:rsidR="004D4F5D" w:rsidRPr="001D2E07">
        <w:rPr>
          <w:rFonts w:ascii="Calibri" w:eastAsia="Times New Roman" w:hAnsi="Calibri" w:cs="Calibri"/>
          <w:b/>
          <w:snapToGrid w:val="0"/>
          <w:kern w:val="0"/>
          <w:sz w:val="22"/>
          <w:szCs w:val="22"/>
          <w:u w:val="single"/>
          <w:lang w:val="es-ES" w:eastAsia="es-ES"/>
          <w14:ligatures w14:val="none"/>
        </w:rPr>
        <w:t>I</w:t>
      </w:r>
      <w:r w:rsidRPr="001D2E07">
        <w:rPr>
          <w:rFonts w:ascii="Calibri" w:eastAsia="Times New Roman" w:hAnsi="Calibri" w:cs="Calibri"/>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522F722" w14:textId="77777777" w:rsidR="00D662C5" w:rsidRPr="001D2E07" w:rsidRDefault="00D662C5" w:rsidP="00D662C5">
      <w:pPr>
        <w:jc w:val="center"/>
        <w:rPr>
          <w:rFonts w:ascii="Calibri" w:eastAsia="Times New Roman" w:hAnsi="Calibri" w:cs="Calibri"/>
          <w:b/>
          <w:snapToGrid w:val="0"/>
          <w:kern w:val="0"/>
          <w:sz w:val="22"/>
          <w:szCs w:val="22"/>
          <w:u w:val="single"/>
          <w:lang w:val="es-ES" w:eastAsia="es-ES"/>
          <w14:ligatures w14:val="none"/>
        </w:rPr>
      </w:pPr>
    </w:p>
    <w:p w14:paraId="429503A8" w14:textId="596FCF82" w:rsidR="001A3AF4" w:rsidRPr="001D2E07" w:rsidRDefault="00D662C5" w:rsidP="00D662C5">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1D2E07">
        <w:rPr>
          <w:rFonts w:ascii="Calibri" w:eastAsia="Times New Roman" w:hAnsi="Calibri" w:cs="Calibri"/>
          <w:bCs/>
          <w:snapToGrid w:val="0"/>
          <w:kern w:val="0"/>
          <w:sz w:val="22"/>
          <w:szCs w:val="22"/>
          <w:highlight w:val="yellow"/>
          <w:lang w:val="es-ES" w:eastAsia="es-ES"/>
          <w14:ligatures w14:val="none"/>
        </w:rPr>
        <w:t>X</w:t>
      </w:r>
      <w:r w:rsidRPr="001D2E07">
        <w:rPr>
          <w:rFonts w:ascii="Calibri" w:eastAsia="Times New Roman" w:hAnsi="Calibri" w:cs="Calibri"/>
          <w:bCs/>
          <w:snapToGrid w:val="0"/>
          <w:kern w:val="0"/>
          <w:sz w:val="22"/>
          <w:szCs w:val="22"/>
          <w:lang w:val="es-ES" w:eastAsia="es-ES"/>
          <w14:ligatures w14:val="none"/>
        </w:rPr>
        <w:t>/LIC/</w:t>
      </w:r>
      <w:r w:rsidRPr="001D2E07">
        <w:rPr>
          <w:rFonts w:ascii="Calibri" w:eastAsia="Times New Roman" w:hAnsi="Calibri" w:cs="Calibri"/>
          <w:bCs/>
          <w:snapToGrid w:val="0"/>
          <w:kern w:val="0"/>
          <w:sz w:val="22"/>
          <w:szCs w:val="22"/>
          <w:highlight w:val="yellow"/>
          <w:lang w:val="es-ES" w:eastAsia="es-ES"/>
          <w14:ligatures w14:val="none"/>
        </w:rPr>
        <w:t>XXXX</w:t>
      </w:r>
      <w:r w:rsidRPr="001D2E07">
        <w:rPr>
          <w:rFonts w:ascii="Calibri" w:eastAsia="Times New Roman" w:hAnsi="Calibri" w:cs="Calibri"/>
          <w:bCs/>
          <w:snapToGrid w:val="0"/>
          <w:kern w:val="0"/>
          <w:sz w:val="22"/>
          <w:szCs w:val="22"/>
          <w:lang w:val="es-ES" w:eastAsia="es-ES"/>
          <w14:ligatures w14:val="none"/>
        </w:rPr>
        <w:t>, que consiste en los servicios/suministros “……………………………”,</w:t>
      </w:r>
    </w:p>
    <w:p w14:paraId="5004181A" w14:textId="77777777" w:rsidR="004F1885" w:rsidRPr="001D2E07" w:rsidRDefault="004F1885" w:rsidP="004F1885">
      <w:pPr>
        <w:jc w:val="both"/>
        <w:rPr>
          <w:rFonts w:ascii="Calibri" w:eastAsia="Times New Roman" w:hAnsi="Calibri" w:cs="Calibri"/>
          <w:b/>
          <w:snapToGrid w:val="0"/>
          <w:kern w:val="0"/>
          <w:sz w:val="22"/>
          <w:szCs w:val="22"/>
          <w:lang w:val="es-ES" w:eastAsia="es-ES"/>
          <w14:ligatures w14:val="none"/>
        </w:rPr>
      </w:pPr>
    </w:p>
    <w:p w14:paraId="4F60B135" w14:textId="4B7B3098" w:rsidR="004F1885" w:rsidRPr="001D2E07" w:rsidRDefault="004F1885" w:rsidP="004F1885">
      <w:pPr>
        <w:jc w:val="both"/>
        <w:rPr>
          <w:rFonts w:ascii="Calibri" w:eastAsia="Times New Roman" w:hAnsi="Calibri" w:cs="Calibri"/>
          <w:b/>
          <w:snapToGrid w:val="0"/>
          <w:kern w:val="0"/>
          <w:sz w:val="22"/>
          <w:szCs w:val="22"/>
          <w:lang w:val="es-ES" w:eastAsia="es-ES"/>
          <w14:ligatures w14:val="none"/>
        </w:rPr>
      </w:pPr>
      <w:r w:rsidRPr="001D2E07">
        <w:rPr>
          <w:rFonts w:ascii="Calibri" w:eastAsia="Times New Roman" w:hAnsi="Calibri" w:cs="Calibri"/>
          <w:b/>
          <w:snapToGrid w:val="0"/>
          <w:kern w:val="0"/>
          <w:sz w:val="22"/>
          <w:szCs w:val="22"/>
          <w:lang w:val="es-ES" w:eastAsia="es-ES"/>
          <w14:ligatures w14:val="none"/>
        </w:rPr>
        <w:t>DECLARA:</w:t>
      </w:r>
    </w:p>
    <w:p w14:paraId="1F19FBEC" w14:textId="77777777" w:rsidR="004F1885" w:rsidRPr="001D2E07" w:rsidRDefault="004F1885" w:rsidP="004F1885">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1D2E07" w:rsidRDefault="004F1885" w:rsidP="004F1885">
      <w:pPr>
        <w:jc w:val="both"/>
        <w:rPr>
          <w:rFonts w:ascii="Calibri" w:eastAsia="Times New Roman" w:hAnsi="Calibri" w:cs="Calibri"/>
          <w:bCs/>
          <w:snapToGrid w:val="0"/>
          <w:kern w:val="0"/>
          <w:sz w:val="22"/>
          <w:szCs w:val="22"/>
          <w:lang w:val="es-ES" w:eastAsia="es-ES"/>
          <w14:ligatures w14:val="none"/>
        </w:rPr>
      </w:pPr>
    </w:p>
    <w:p w14:paraId="2343644E" w14:textId="203E18FF" w:rsidR="004F1885" w:rsidRPr="001D2E07" w:rsidRDefault="004F1885" w:rsidP="004F1885">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Y para que así conste y surta los efectos oportunos, se expide y firma la presente declaración responsable.</w:t>
      </w:r>
    </w:p>
    <w:p w14:paraId="218B204D" w14:textId="77777777" w:rsidR="004F1885" w:rsidRPr="001D2E07" w:rsidRDefault="004F1885" w:rsidP="004F1885">
      <w:pPr>
        <w:jc w:val="both"/>
        <w:rPr>
          <w:rFonts w:ascii="Calibri" w:eastAsia="Times New Roman" w:hAnsi="Calibri" w:cs="Calibri"/>
          <w:b/>
          <w:snapToGrid w:val="0"/>
          <w:kern w:val="0"/>
          <w:sz w:val="22"/>
          <w:szCs w:val="22"/>
          <w:lang w:val="es-ES" w:eastAsia="es-ES"/>
          <w14:ligatures w14:val="none"/>
        </w:rPr>
      </w:pPr>
    </w:p>
    <w:p w14:paraId="162B8FF3" w14:textId="77777777" w:rsidR="004F1885" w:rsidRPr="001D2E07" w:rsidRDefault="004F1885" w:rsidP="004F1885">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En_________ a fecha de la firma electrónica.</w:t>
      </w:r>
    </w:p>
    <w:p w14:paraId="43DCC488" w14:textId="77777777" w:rsidR="00876BA8" w:rsidRPr="001D2E07" w:rsidRDefault="00876BA8" w:rsidP="004F1885">
      <w:pPr>
        <w:jc w:val="both"/>
        <w:rPr>
          <w:rFonts w:ascii="Calibri" w:eastAsia="Times New Roman" w:hAnsi="Calibri" w:cs="Calibri"/>
          <w:bCs/>
          <w:snapToGrid w:val="0"/>
          <w:kern w:val="0"/>
          <w:sz w:val="22"/>
          <w:szCs w:val="22"/>
          <w:lang w:val="es-ES" w:eastAsia="es-ES"/>
          <w14:ligatures w14:val="none"/>
        </w:rPr>
      </w:pPr>
    </w:p>
    <w:p w14:paraId="6381F1C0" w14:textId="77777777" w:rsidR="00876BA8" w:rsidRPr="001D2E07" w:rsidRDefault="00876BA8" w:rsidP="004F1885">
      <w:pPr>
        <w:jc w:val="both"/>
        <w:rPr>
          <w:rFonts w:ascii="Calibri" w:eastAsia="Times New Roman" w:hAnsi="Calibri" w:cs="Calibri"/>
          <w:bCs/>
          <w:snapToGrid w:val="0"/>
          <w:kern w:val="0"/>
          <w:sz w:val="22"/>
          <w:szCs w:val="22"/>
          <w:lang w:val="es-ES" w:eastAsia="es-ES"/>
          <w14:ligatures w14:val="none"/>
        </w:rPr>
      </w:pPr>
    </w:p>
    <w:p w14:paraId="082553A2" w14:textId="77777777" w:rsidR="00876BA8" w:rsidRPr="001D2E07" w:rsidRDefault="00876BA8" w:rsidP="004F1885">
      <w:pPr>
        <w:jc w:val="both"/>
        <w:rPr>
          <w:rFonts w:ascii="Calibri" w:eastAsia="Times New Roman" w:hAnsi="Calibri" w:cs="Calibri"/>
          <w:bCs/>
          <w:snapToGrid w:val="0"/>
          <w:kern w:val="0"/>
          <w:sz w:val="22"/>
          <w:szCs w:val="22"/>
          <w:lang w:val="es-ES" w:eastAsia="es-ES"/>
          <w14:ligatures w14:val="none"/>
        </w:rPr>
      </w:pPr>
    </w:p>
    <w:p w14:paraId="532E3CB9" w14:textId="77777777" w:rsidR="00876BA8" w:rsidRPr="001D2E07" w:rsidRDefault="00876BA8" w:rsidP="004F1885">
      <w:pPr>
        <w:jc w:val="both"/>
        <w:rPr>
          <w:rFonts w:ascii="Calibri" w:eastAsia="Times New Roman" w:hAnsi="Calibri" w:cs="Calibri"/>
          <w:bCs/>
          <w:snapToGrid w:val="0"/>
          <w:kern w:val="0"/>
          <w:sz w:val="22"/>
          <w:szCs w:val="22"/>
          <w:lang w:val="es-ES" w:eastAsia="es-ES"/>
          <w14:ligatures w14:val="none"/>
        </w:rPr>
      </w:pPr>
    </w:p>
    <w:p w14:paraId="37507D57" w14:textId="77777777" w:rsidR="00876BA8" w:rsidRPr="001D2E07" w:rsidRDefault="00876BA8" w:rsidP="004F1885">
      <w:pPr>
        <w:jc w:val="both"/>
        <w:rPr>
          <w:rFonts w:ascii="Calibri" w:eastAsia="Times New Roman" w:hAnsi="Calibri" w:cs="Calibri"/>
          <w:bCs/>
          <w:snapToGrid w:val="0"/>
          <w:kern w:val="0"/>
          <w:sz w:val="22"/>
          <w:szCs w:val="22"/>
          <w:lang w:val="es-ES" w:eastAsia="es-ES"/>
          <w14:ligatures w14:val="none"/>
        </w:rPr>
      </w:pPr>
    </w:p>
    <w:p w14:paraId="64E6EECC" w14:textId="77777777" w:rsidR="00876BA8" w:rsidRPr="001D2E07" w:rsidRDefault="00876BA8" w:rsidP="004F1885">
      <w:pPr>
        <w:jc w:val="both"/>
        <w:rPr>
          <w:rFonts w:ascii="Calibri" w:eastAsia="Times New Roman" w:hAnsi="Calibri" w:cs="Calibri"/>
          <w:bCs/>
          <w:snapToGrid w:val="0"/>
          <w:kern w:val="0"/>
          <w:sz w:val="22"/>
          <w:szCs w:val="22"/>
          <w:lang w:val="es-ES" w:eastAsia="es-ES"/>
          <w14:ligatures w14:val="none"/>
        </w:rPr>
      </w:pPr>
    </w:p>
    <w:p w14:paraId="3694E54B" w14:textId="77777777" w:rsidR="00876BA8" w:rsidRPr="001D2E07" w:rsidRDefault="00876BA8" w:rsidP="004F1885">
      <w:pPr>
        <w:jc w:val="both"/>
        <w:rPr>
          <w:rFonts w:ascii="Calibri" w:eastAsia="Times New Roman" w:hAnsi="Calibri" w:cs="Calibri"/>
          <w:bCs/>
          <w:snapToGrid w:val="0"/>
          <w:kern w:val="0"/>
          <w:sz w:val="22"/>
          <w:szCs w:val="22"/>
          <w:lang w:val="es-ES" w:eastAsia="es-ES"/>
          <w14:ligatures w14:val="none"/>
        </w:rPr>
      </w:pPr>
    </w:p>
    <w:p w14:paraId="273F1C2B" w14:textId="77777777" w:rsidR="00876BA8" w:rsidRPr="001D2E07" w:rsidRDefault="00876BA8" w:rsidP="004F1885">
      <w:pPr>
        <w:jc w:val="both"/>
        <w:rPr>
          <w:rFonts w:ascii="Calibri" w:eastAsia="Times New Roman" w:hAnsi="Calibri" w:cs="Calibri"/>
          <w:bCs/>
          <w:snapToGrid w:val="0"/>
          <w:kern w:val="0"/>
          <w:sz w:val="22"/>
          <w:szCs w:val="22"/>
          <w:lang w:val="es-ES" w:eastAsia="es-ES"/>
          <w14:ligatures w14:val="none"/>
        </w:rPr>
      </w:pPr>
    </w:p>
    <w:p w14:paraId="18A450C0" w14:textId="77777777" w:rsidR="00876BA8" w:rsidRPr="001D2E07" w:rsidRDefault="00876BA8" w:rsidP="004F1885">
      <w:pPr>
        <w:jc w:val="both"/>
        <w:rPr>
          <w:rFonts w:ascii="Calibri" w:eastAsia="Times New Roman" w:hAnsi="Calibri" w:cs="Calibri"/>
          <w:bCs/>
          <w:snapToGrid w:val="0"/>
          <w:kern w:val="0"/>
          <w:sz w:val="22"/>
          <w:szCs w:val="22"/>
          <w:lang w:val="es-ES" w:eastAsia="es-ES"/>
          <w14:ligatures w14:val="none"/>
        </w:rPr>
      </w:pPr>
    </w:p>
    <w:p w14:paraId="49660975" w14:textId="77777777" w:rsidR="004E29F0" w:rsidRPr="001D2E07" w:rsidRDefault="004E29F0" w:rsidP="004F1885">
      <w:pPr>
        <w:jc w:val="both"/>
        <w:rPr>
          <w:rFonts w:ascii="Calibri" w:eastAsia="Times New Roman" w:hAnsi="Calibri" w:cs="Calibri"/>
          <w:b/>
          <w:snapToGrid w:val="0"/>
          <w:kern w:val="0"/>
          <w:sz w:val="22"/>
          <w:szCs w:val="22"/>
          <w:lang w:val="es-ES" w:eastAsia="es-ES"/>
          <w14:ligatures w14:val="none"/>
        </w:rPr>
      </w:pPr>
    </w:p>
    <w:p w14:paraId="1A977302" w14:textId="0857F88A" w:rsidR="005749C0" w:rsidRPr="001D2E07" w:rsidRDefault="005749C0" w:rsidP="005749C0">
      <w:pPr>
        <w:jc w:val="center"/>
        <w:rPr>
          <w:rFonts w:ascii="Calibri" w:eastAsia="Times New Roman" w:hAnsi="Calibri" w:cs="Calibri"/>
          <w:b/>
          <w:snapToGrid w:val="0"/>
          <w:kern w:val="0"/>
          <w:sz w:val="22"/>
          <w:szCs w:val="22"/>
          <w:u w:val="single"/>
          <w:lang w:val="es-ES" w:eastAsia="es-ES"/>
          <w14:ligatures w14:val="none"/>
        </w:rPr>
      </w:pPr>
      <w:r w:rsidRPr="001D2E07">
        <w:rPr>
          <w:rFonts w:ascii="Calibri" w:eastAsia="Times New Roman" w:hAnsi="Calibri" w:cs="Calibri"/>
          <w:b/>
          <w:snapToGrid w:val="0"/>
          <w:kern w:val="0"/>
          <w:sz w:val="22"/>
          <w:szCs w:val="22"/>
          <w:u w:val="single"/>
          <w:lang w:val="es-ES" w:eastAsia="es-ES"/>
          <w14:ligatures w14:val="none"/>
        </w:rPr>
        <w:lastRenderedPageBreak/>
        <w:t>Anexo X</w:t>
      </w:r>
      <w:r w:rsidR="004D4F5D" w:rsidRPr="001D2E07">
        <w:rPr>
          <w:rFonts w:ascii="Calibri" w:eastAsia="Times New Roman" w:hAnsi="Calibri" w:cs="Calibri"/>
          <w:b/>
          <w:snapToGrid w:val="0"/>
          <w:kern w:val="0"/>
          <w:sz w:val="22"/>
          <w:szCs w:val="22"/>
          <w:u w:val="single"/>
          <w:lang w:val="es-ES" w:eastAsia="es-ES"/>
          <w14:ligatures w14:val="none"/>
        </w:rPr>
        <w:t>III</w:t>
      </w:r>
      <w:r w:rsidRPr="001D2E07">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03B2D55B" w14:textId="77777777" w:rsidR="00020065" w:rsidRPr="001D2E07" w:rsidRDefault="00020065" w:rsidP="005749C0">
      <w:pPr>
        <w:jc w:val="both"/>
        <w:rPr>
          <w:rFonts w:ascii="Calibri" w:eastAsia="Times New Roman" w:hAnsi="Calibri" w:cs="Calibri"/>
          <w:bCs/>
          <w:snapToGrid w:val="0"/>
          <w:kern w:val="0"/>
          <w:sz w:val="22"/>
          <w:szCs w:val="22"/>
          <w:lang w:val="es-ES" w:eastAsia="es-ES"/>
          <w14:ligatures w14:val="none"/>
        </w:rPr>
      </w:pPr>
    </w:p>
    <w:p w14:paraId="7010ED47" w14:textId="7D716EC1" w:rsidR="005749C0" w:rsidRPr="001D2E07" w:rsidRDefault="005749C0" w:rsidP="005749C0">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58753152" w14:textId="77777777" w:rsidR="000070C3" w:rsidRPr="00D92A5D" w:rsidRDefault="000070C3" w:rsidP="000070C3">
      <w:pPr>
        <w:pStyle w:val="text"/>
        <w:keepLines/>
        <w:widowControl/>
        <w:numPr>
          <w:ilvl w:val="1"/>
          <w:numId w:val="26"/>
        </w:numPr>
        <w:spacing w:before="100" w:beforeAutospacing="1" w:after="100" w:afterAutospacing="1" w:line="276" w:lineRule="auto"/>
        <w:rPr>
          <w:rFonts w:ascii="Calibri" w:eastAsia="Arial" w:hAnsi="Calibri" w:cs="Calibri"/>
          <w:color w:val="000000"/>
          <w:kern w:val="2"/>
          <w:szCs w:val="24"/>
          <w:lang w:val="es-ES"/>
          <w14:ligatures w14:val="standardContextual"/>
        </w:rPr>
      </w:pPr>
      <w:r w:rsidRPr="00D92A5D">
        <w:rPr>
          <w:rFonts w:ascii="Calibri" w:hAnsi="Calibri" w:cs="Calibri"/>
          <w:bCs/>
          <w:sz w:val="22"/>
          <w:szCs w:val="22"/>
          <w:lang w:val="es-ES"/>
        </w:rPr>
        <w:t>Condición especial de ejecución relativa a la Normativa de Protección de datos, en cumplimiento del Reglamento (UE) 2016/679 del Parlamento Europeo y del Consejo, de 27 d</w:t>
      </w:r>
      <w:r w:rsidRPr="00D92A5D">
        <w:rPr>
          <w:rFonts w:ascii="Calibri" w:eastAsia="Arial" w:hAnsi="Calibri" w:cs="Calibri"/>
          <w:color w:val="000000"/>
          <w:kern w:val="2"/>
          <w:szCs w:val="24"/>
          <w:lang w:val="es-ES"/>
          <w14:ligatures w14:val="standardContextual"/>
        </w:rPr>
        <w:t>e abril de 2016 y la Ley Orgánica 3/2018, de 5 de diciembre, de Protección de Datos Personales y Garantía de los derechos digitales, así como el resto de normativa que le sea de aplicación.</w:t>
      </w:r>
    </w:p>
    <w:p w14:paraId="22F1F640" w14:textId="77777777" w:rsidR="000070C3" w:rsidRPr="00D92A5D" w:rsidRDefault="000070C3" w:rsidP="000070C3">
      <w:pPr>
        <w:pStyle w:val="text"/>
        <w:keepLines/>
        <w:widowControl/>
        <w:spacing w:before="100" w:beforeAutospacing="1" w:after="100" w:afterAutospacing="1" w:line="276" w:lineRule="auto"/>
        <w:ind w:left="1420"/>
        <w:rPr>
          <w:rFonts w:ascii="Calibri" w:eastAsia="Arial" w:hAnsi="Calibri" w:cs="Calibri"/>
          <w:color w:val="000000"/>
          <w:kern w:val="2"/>
          <w:szCs w:val="24"/>
          <w:lang w:val="es-ES"/>
          <w14:ligatures w14:val="standardContextual"/>
        </w:rPr>
      </w:pPr>
      <w:r w:rsidRPr="00D92A5D">
        <w:rPr>
          <w:rFonts w:ascii="Calibri" w:eastAsia="Arial" w:hAnsi="Calibri" w:cs="Calibri"/>
          <w:color w:val="000000"/>
          <w:kern w:val="2"/>
          <w:szCs w:val="24"/>
          <w:u w:val="single"/>
          <w:lang w:val="es-ES"/>
          <w14:ligatures w14:val="standardContextual"/>
        </w:rPr>
        <w:t>Acreditación</w:t>
      </w:r>
      <w:r w:rsidRPr="00D92A5D">
        <w:rPr>
          <w:rFonts w:ascii="Calibri" w:eastAsia="Arial" w:hAnsi="Calibri" w:cs="Calibri"/>
          <w:color w:val="000000"/>
          <w:kern w:val="2"/>
          <w:szCs w:val="24"/>
          <w:lang w:val="es-ES"/>
          <w14:ligatures w14:val="standardContextual"/>
        </w:rPr>
        <w:t>: A efectos de acreditar el cumplimiento de esta condición especial, el contratista deberá presentar, una declaración responsable en la que se en la que manifieste expresamente:</w:t>
      </w:r>
    </w:p>
    <w:p w14:paraId="3780B876" w14:textId="77777777" w:rsidR="000070C3" w:rsidRPr="00D92A5D" w:rsidRDefault="000070C3" w:rsidP="000070C3">
      <w:pPr>
        <w:pStyle w:val="text"/>
        <w:keepLines/>
        <w:widowControl/>
        <w:numPr>
          <w:ilvl w:val="2"/>
          <w:numId w:val="27"/>
        </w:numPr>
        <w:spacing w:before="100" w:beforeAutospacing="1" w:after="100" w:afterAutospacing="1" w:line="276" w:lineRule="auto"/>
        <w:rPr>
          <w:rFonts w:ascii="Calibri" w:eastAsia="Arial" w:hAnsi="Calibri" w:cs="Calibri"/>
          <w:color w:val="000000"/>
          <w:kern w:val="2"/>
          <w:szCs w:val="24"/>
          <w:lang w:val="es-ES"/>
          <w14:ligatures w14:val="standardContextual"/>
        </w:rPr>
      </w:pPr>
      <w:r w:rsidRPr="00D92A5D">
        <w:rPr>
          <w:rFonts w:ascii="Calibri" w:eastAsia="Arial" w:hAnsi="Calibri" w:cs="Calibri"/>
          <w:color w:val="000000"/>
          <w:kern w:val="2"/>
          <w:szCs w:val="24"/>
          <w:lang w:val="es-ES"/>
          <w14:ligatures w14:val="standardContextual"/>
        </w:rPr>
        <w:t>Que cumple la normativa vigente en materia de protección de datos (RGPD, LOPDGDD y disposiciones vinculadas).</w:t>
      </w:r>
    </w:p>
    <w:p w14:paraId="60315E15" w14:textId="77777777" w:rsidR="000070C3" w:rsidRPr="00D92A5D" w:rsidRDefault="000070C3" w:rsidP="000070C3">
      <w:pPr>
        <w:pStyle w:val="text"/>
        <w:keepLines/>
        <w:widowControl/>
        <w:numPr>
          <w:ilvl w:val="2"/>
          <w:numId w:val="27"/>
        </w:numPr>
        <w:spacing w:before="100" w:beforeAutospacing="1" w:after="100" w:afterAutospacing="1" w:line="276" w:lineRule="auto"/>
        <w:rPr>
          <w:rFonts w:ascii="Calibri" w:hAnsi="Calibri" w:cs="Calibri"/>
          <w:bCs/>
          <w:sz w:val="22"/>
          <w:szCs w:val="22"/>
          <w:lang w:val="es-ES"/>
        </w:rPr>
      </w:pPr>
      <w:r w:rsidRPr="00D92A5D">
        <w:rPr>
          <w:rFonts w:ascii="Calibri" w:eastAsia="Arial" w:hAnsi="Calibri" w:cs="Calibri"/>
          <w:color w:val="000000"/>
          <w:kern w:val="2"/>
          <w:szCs w:val="24"/>
          <w:lang w:val="es-ES"/>
          <w14:ligatures w14:val="standardContextual"/>
        </w:rPr>
        <w:t>Que ha implantado las medidas técnicas y organizativas adecuadas para garantizar la seguridad, confidencialidad, integridad y disponibilidad de los datos que puedan tratarse en el marco del contrato.</w:t>
      </w:r>
    </w:p>
    <w:p w14:paraId="60F335F3" w14:textId="77777777" w:rsidR="000070C3" w:rsidRPr="00D92A5D" w:rsidRDefault="000070C3" w:rsidP="000070C3">
      <w:pPr>
        <w:pStyle w:val="text"/>
        <w:keepLines/>
        <w:widowControl/>
        <w:numPr>
          <w:ilvl w:val="1"/>
          <w:numId w:val="26"/>
        </w:numPr>
        <w:spacing w:before="100" w:beforeAutospacing="1" w:after="100" w:afterAutospacing="1" w:line="276" w:lineRule="auto"/>
        <w:rPr>
          <w:rFonts w:ascii="Calibri" w:hAnsi="Calibri" w:cs="Calibri"/>
          <w:bCs/>
          <w:sz w:val="22"/>
          <w:szCs w:val="22"/>
          <w:lang w:val="es-ES"/>
        </w:rPr>
      </w:pPr>
      <w:r w:rsidRPr="00D92A5D">
        <w:rPr>
          <w:rFonts w:ascii="Calibri" w:hAnsi="Calibri" w:cs="Calibri"/>
          <w:bCs/>
          <w:sz w:val="22"/>
          <w:szCs w:val="22"/>
          <w:lang w:val="es-ES"/>
        </w:rPr>
        <w:t>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6D69A1D0" w14:textId="77777777" w:rsidR="000070C3" w:rsidRPr="00D92A5D" w:rsidRDefault="000070C3" w:rsidP="000070C3">
      <w:pPr>
        <w:pStyle w:val="text"/>
        <w:keepLines/>
        <w:widowControl/>
        <w:spacing w:before="100" w:beforeAutospacing="1" w:after="100" w:afterAutospacing="1" w:line="276" w:lineRule="auto"/>
        <w:ind w:left="1420"/>
        <w:rPr>
          <w:rFonts w:ascii="Calibri" w:hAnsi="Calibri" w:cs="Calibri"/>
          <w:bCs/>
          <w:sz w:val="22"/>
          <w:szCs w:val="22"/>
          <w:lang w:val="es-ES"/>
        </w:rPr>
      </w:pPr>
      <w:r w:rsidRPr="00D92A5D">
        <w:rPr>
          <w:rFonts w:ascii="Calibri" w:hAnsi="Calibri" w:cs="Calibri"/>
          <w:b/>
          <w:sz w:val="22"/>
          <w:szCs w:val="22"/>
          <w:u w:val="single"/>
          <w:lang w:val="es-ES"/>
        </w:rPr>
        <w:t>Forma de acreditación</w:t>
      </w:r>
      <w:r w:rsidRPr="00D92A5D">
        <w:rPr>
          <w:rFonts w:ascii="Calibri" w:hAnsi="Calibri" w:cs="Calibri"/>
          <w:b/>
          <w:sz w:val="22"/>
          <w:szCs w:val="22"/>
          <w:lang w:val="es-ES"/>
        </w:rPr>
        <w:t>:</w:t>
      </w:r>
      <w:r w:rsidRPr="00D92A5D">
        <w:rPr>
          <w:rFonts w:ascii="Calibri" w:hAnsi="Calibri" w:cs="Calibri"/>
          <w:bCs/>
          <w:sz w:val="22"/>
          <w:szCs w:val="22"/>
          <w:lang w:val="es-ES"/>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0871900B" w14:textId="77777777" w:rsidR="000070C3" w:rsidRPr="00D92A5D" w:rsidRDefault="000070C3" w:rsidP="000070C3">
      <w:pPr>
        <w:pStyle w:val="text"/>
        <w:keepLines/>
        <w:widowControl/>
        <w:numPr>
          <w:ilvl w:val="1"/>
          <w:numId w:val="26"/>
        </w:numPr>
        <w:spacing w:before="100" w:beforeAutospacing="1" w:after="100" w:afterAutospacing="1" w:line="276" w:lineRule="auto"/>
        <w:rPr>
          <w:rFonts w:ascii="Calibri" w:hAnsi="Calibri" w:cs="Calibri"/>
          <w:bCs/>
          <w:sz w:val="22"/>
          <w:szCs w:val="22"/>
          <w:lang w:val="es-ES"/>
        </w:rPr>
      </w:pPr>
      <w:r w:rsidRPr="00D92A5D">
        <w:rPr>
          <w:rFonts w:ascii="Calibri" w:hAnsi="Calibri" w:cs="Calibri"/>
          <w:bCs/>
          <w:sz w:val="22"/>
          <w:szCs w:val="22"/>
          <w:lang w:val="es-ES"/>
        </w:rPr>
        <w:t xml:space="preserve">La empresa adjudicataria se compromete a suscribir y mantener en vigor durante toda la ejecución del contrato una póliza de responsabilidad civil frente a los daños que pudieran originarse como consecuencia de la ejecución del contrato por un importe en ningún caso inferior al valor estimado del lote(s) respecto de los cuales la empresa hubiera devenido contratista. </w:t>
      </w:r>
    </w:p>
    <w:p w14:paraId="07AFA3A2" w14:textId="77777777" w:rsidR="000070C3" w:rsidRPr="00D92A5D" w:rsidRDefault="000070C3" w:rsidP="000070C3">
      <w:pPr>
        <w:pStyle w:val="text"/>
        <w:keepNext/>
        <w:keepLines/>
        <w:widowControl/>
        <w:spacing w:before="100" w:beforeAutospacing="1" w:after="100" w:afterAutospacing="1" w:line="276" w:lineRule="auto"/>
        <w:ind w:left="1420"/>
        <w:rPr>
          <w:rFonts w:ascii="Calibri" w:hAnsi="Calibri" w:cs="Calibri"/>
          <w:bCs/>
          <w:sz w:val="22"/>
          <w:szCs w:val="22"/>
          <w:lang w:val="es-ES"/>
        </w:rPr>
      </w:pPr>
      <w:r w:rsidRPr="00D92A5D">
        <w:rPr>
          <w:rFonts w:ascii="Calibri" w:hAnsi="Calibri" w:cs="Calibri"/>
          <w:b/>
          <w:sz w:val="22"/>
          <w:szCs w:val="22"/>
          <w:u w:val="single"/>
          <w:lang w:val="es-ES"/>
        </w:rPr>
        <w:lastRenderedPageBreak/>
        <w:t>Forma de acreditación</w:t>
      </w:r>
      <w:r w:rsidRPr="00D92A5D">
        <w:rPr>
          <w:rFonts w:ascii="Calibri" w:hAnsi="Calibri" w:cs="Calibri"/>
          <w:b/>
          <w:sz w:val="22"/>
          <w:szCs w:val="22"/>
          <w:lang w:val="es-ES"/>
        </w:rPr>
        <w:t>:</w:t>
      </w:r>
      <w:r w:rsidRPr="00D92A5D">
        <w:rPr>
          <w:rFonts w:ascii="Calibri" w:hAnsi="Calibri" w:cs="Calibri"/>
          <w:bCs/>
          <w:sz w:val="22"/>
          <w:szCs w:val="22"/>
          <w:lang w:val="es-ES"/>
        </w:rPr>
        <w:t xml:space="preserve"> El contratista deberá aportar al inicio de la ejecución del contrato la documentación acreditativa de la póliza de responsabilidad civil suscrita. Mutua Intercomarcal se reserva el derecho de requerir la presentación de documentación acreditativa de la vigencia de la póliza cuando lo considere oportuno durante la vigencia del contrato.</w:t>
      </w:r>
    </w:p>
    <w:p w14:paraId="2EB1F239" w14:textId="77777777" w:rsidR="005749C0" w:rsidRPr="001D2E07" w:rsidRDefault="005749C0" w:rsidP="005749C0">
      <w:pPr>
        <w:pStyle w:val="Default"/>
        <w:numPr>
          <w:ilvl w:val="0"/>
          <w:numId w:val="23"/>
        </w:numPr>
        <w:jc w:val="both"/>
        <w:rPr>
          <w:rFonts w:ascii="Calibri" w:hAnsi="Calibri" w:cs="Calibri"/>
          <w:sz w:val="22"/>
          <w:szCs w:val="22"/>
        </w:rPr>
      </w:pPr>
      <w:r w:rsidRPr="001D2E07">
        <w:rPr>
          <w:rFonts w:ascii="Calibri" w:hAnsi="Calibri" w:cs="Calibri"/>
          <w:sz w:val="22"/>
          <w:szCs w:val="22"/>
        </w:rPr>
        <w:t xml:space="preserve">El incumplimiento de las mismas tendrá la consideración de: </w:t>
      </w:r>
    </w:p>
    <w:p w14:paraId="6E836AB1" w14:textId="77777777" w:rsidR="005749C0" w:rsidRPr="001D2E07" w:rsidRDefault="005749C0" w:rsidP="005749C0">
      <w:pPr>
        <w:pStyle w:val="Default"/>
        <w:numPr>
          <w:ilvl w:val="0"/>
          <w:numId w:val="23"/>
        </w:numPr>
        <w:jc w:val="both"/>
        <w:rPr>
          <w:rFonts w:ascii="Calibri" w:hAnsi="Calibri" w:cs="Calibri"/>
          <w:sz w:val="22"/>
          <w:szCs w:val="22"/>
        </w:rPr>
      </w:pPr>
    </w:p>
    <w:p w14:paraId="7BA6403B" w14:textId="77777777" w:rsidR="005749C0" w:rsidRPr="001D2E07" w:rsidRDefault="005749C0" w:rsidP="005749C0">
      <w:pPr>
        <w:pStyle w:val="Default"/>
        <w:numPr>
          <w:ilvl w:val="0"/>
          <w:numId w:val="23"/>
        </w:numPr>
        <w:jc w:val="both"/>
        <w:rPr>
          <w:rFonts w:ascii="Calibri" w:eastAsia="MS Gothic" w:hAnsi="Calibri" w:cs="Calibri"/>
          <w:b/>
          <w:bCs/>
          <w:color w:val="000000" w:themeColor="text1"/>
          <w:sz w:val="22"/>
          <w:szCs w:val="22"/>
        </w:rPr>
      </w:pPr>
      <w:r w:rsidRPr="001D2E07">
        <w:rPr>
          <w:rFonts w:ascii="Segoe UI Symbol" w:eastAsia="MS Gothic" w:hAnsi="Segoe UI Symbol" w:cs="Segoe UI Symbol"/>
          <w:b/>
          <w:bCs/>
          <w:color w:val="000000" w:themeColor="text1"/>
          <w:sz w:val="22"/>
          <w:szCs w:val="22"/>
        </w:rPr>
        <w:t>☒</w:t>
      </w:r>
      <w:r w:rsidRPr="001D2E07">
        <w:rPr>
          <w:rFonts w:ascii="Calibri" w:eastAsia="MS Gothic" w:hAnsi="Calibri" w:cs="Calibri"/>
          <w:b/>
          <w:bCs/>
          <w:color w:val="000000" w:themeColor="text1"/>
          <w:sz w:val="22"/>
          <w:szCs w:val="22"/>
        </w:rPr>
        <w:t xml:space="preserve"> </w:t>
      </w:r>
      <w:r w:rsidRPr="001D2E07">
        <w:rPr>
          <w:rFonts w:ascii="Calibri" w:eastAsia="MS Gothic" w:hAnsi="Calibri" w:cs="Calibri"/>
          <w:color w:val="000000" w:themeColor="text1"/>
          <w:sz w:val="22"/>
          <w:szCs w:val="22"/>
        </w:rPr>
        <w:t>Causa de resolución del concierto.</w:t>
      </w:r>
    </w:p>
    <w:p w14:paraId="33FB1B3C" w14:textId="77777777" w:rsidR="005749C0" w:rsidRPr="001D2E07" w:rsidRDefault="005749C0" w:rsidP="005749C0">
      <w:pPr>
        <w:pStyle w:val="Default"/>
        <w:numPr>
          <w:ilvl w:val="0"/>
          <w:numId w:val="23"/>
        </w:numPr>
        <w:jc w:val="both"/>
        <w:rPr>
          <w:rFonts w:ascii="Calibri" w:eastAsia="MS Gothic" w:hAnsi="Calibri" w:cs="Calibri"/>
          <w:sz w:val="22"/>
          <w:szCs w:val="22"/>
        </w:rPr>
      </w:pPr>
      <w:r w:rsidRPr="001D2E07">
        <w:rPr>
          <w:rFonts w:ascii="Segoe UI Symbol" w:eastAsia="MS Gothic" w:hAnsi="Segoe UI Symbol" w:cs="Segoe UI Symbol"/>
          <w:b/>
          <w:bCs/>
          <w:color w:val="000000" w:themeColor="text1"/>
          <w:sz w:val="22"/>
          <w:szCs w:val="22"/>
        </w:rPr>
        <w:t>☒</w:t>
      </w:r>
      <w:r w:rsidRPr="001D2E07">
        <w:rPr>
          <w:rFonts w:ascii="Calibri" w:eastAsia="MS Gothic" w:hAnsi="Calibri" w:cs="Calibri"/>
          <w:b/>
          <w:bCs/>
          <w:color w:val="000000" w:themeColor="text1"/>
          <w:sz w:val="22"/>
          <w:szCs w:val="22"/>
        </w:rPr>
        <w:t xml:space="preserve"> </w:t>
      </w:r>
      <w:r w:rsidRPr="001D2E07">
        <w:rPr>
          <w:rFonts w:ascii="Calibri" w:eastAsia="MS Gothic" w:hAnsi="Calibri" w:cs="Calibri"/>
          <w:sz w:val="22"/>
          <w:szCs w:val="22"/>
        </w:rPr>
        <w:t>Infracción a los efectos de imposición de penalidades.</w:t>
      </w:r>
    </w:p>
    <w:p w14:paraId="3526A1C0" w14:textId="77777777" w:rsidR="005749C0" w:rsidRPr="001D2E07" w:rsidRDefault="005749C0" w:rsidP="005749C0">
      <w:pPr>
        <w:pStyle w:val="Default"/>
        <w:numPr>
          <w:ilvl w:val="0"/>
          <w:numId w:val="23"/>
        </w:numPr>
        <w:jc w:val="both"/>
        <w:rPr>
          <w:rFonts w:ascii="Calibri" w:eastAsia="MS Gothic" w:hAnsi="Calibri" w:cs="Calibri"/>
          <w:sz w:val="22"/>
          <w:szCs w:val="22"/>
        </w:rPr>
      </w:pPr>
    </w:p>
    <w:p w14:paraId="435093C1" w14:textId="77777777" w:rsidR="005749C0" w:rsidRPr="001D2E07" w:rsidRDefault="005749C0" w:rsidP="005749C0">
      <w:pPr>
        <w:pStyle w:val="Default"/>
        <w:numPr>
          <w:ilvl w:val="0"/>
          <w:numId w:val="23"/>
        </w:numPr>
        <w:jc w:val="both"/>
        <w:rPr>
          <w:rFonts w:ascii="Calibri" w:eastAsia="MS Gothic" w:hAnsi="Calibri" w:cs="Calibri"/>
          <w:sz w:val="22"/>
          <w:szCs w:val="22"/>
        </w:rPr>
      </w:pPr>
      <w:r w:rsidRPr="001D2E07">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1D2E07" w:rsidRDefault="005749C0" w:rsidP="005749C0">
      <w:pPr>
        <w:jc w:val="both"/>
        <w:rPr>
          <w:rFonts w:ascii="Calibri" w:eastAsia="Times New Roman" w:hAnsi="Calibri" w:cs="Calibri"/>
          <w:bCs/>
          <w:snapToGrid w:val="0"/>
          <w:kern w:val="0"/>
          <w:sz w:val="22"/>
          <w:szCs w:val="22"/>
          <w:highlight w:val="yellow"/>
          <w:lang w:val="es-ES" w:eastAsia="es-ES"/>
          <w14:ligatures w14:val="none"/>
        </w:rPr>
      </w:pPr>
      <w:r w:rsidRPr="001D2E07">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77777777" w:rsidR="004E29F0" w:rsidRPr="001D2E07" w:rsidRDefault="004E29F0" w:rsidP="004F1885">
      <w:pPr>
        <w:jc w:val="both"/>
        <w:rPr>
          <w:rFonts w:ascii="Calibri" w:eastAsia="Times New Roman" w:hAnsi="Calibri" w:cs="Calibri"/>
          <w:b/>
          <w:snapToGrid w:val="0"/>
          <w:kern w:val="0"/>
          <w:sz w:val="22"/>
          <w:szCs w:val="22"/>
          <w:lang w:val="es-ES" w:eastAsia="es-ES"/>
          <w14:ligatures w14:val="none"/>
        </w:rPr>
      </w:pPr>
    </w:p>
    <w:p w14:paraId="196B56F2" w14:textId="77777777" w:rsidR="005749C0" w:rsidRPr="001D2E07" w:rsidRDefault="005749C0" w:rsidP="00822557">
      <w:pPr>
        <w:jc w:val="center"/>
        <w:rPr>
          <w:rFonts w:ascii="Calibri" w:eastAsia="Times New Roman" w:hAnsi="Calibri" w:cs="Calibri"/>
          <w:b/>
          <w:snapToGrid w:val="0"/>
          <w:kern w:val="0"/>
          <w:sz w:val="22"/>
          <w:szCs w:val="22"/>
          <w:highlight w:val="yellow"/>
          <w:u w:val="single"/>
          <w:lang w:val="es-ES" w:eastAsia="es-ES"/>
          <w14:ligatures w14:val="none"/>
        </w:rPr>
      </w:pPr>
    </w:p>
    <w:p w14:paraId="3F60B2D3" w14:textId="31E67C75" w:rsidR="004E29F0" w:rsidRPr="00B97F0F" w:rsidRDefault="00822557" w:rsidP="00822557">
      <w:pPr>
        <w:jc w:val="center"/>
        <w:rPr>
          <w:rFonts w:ascii="Calibri" w:eastAsia="Times New Roman" w:hAnsi="Calibri" w:cs="Calibri"/>
          <w:b/>
          <w:snapToGrid w:val="0"/>
          <w:kern w:val="0"/>
          <w:sz w:val="22"/>
          <w:szCs w:val="22"/>
          <w:u w:val="single"/>
          <w:lang w:val="es-ES" w:eastAsia="es-ES"/>
          <w14:ligatures w14:val="none"/>
        </w:rPr>
      </w:pPr>
      <w:r w:rsidRPr="00B97F0F">
        <w:rPr>
          <w:rFonts w:ascii="Calibri" w:eastAsia="Times New Roman" w:hAnsi="Calibri" w:cs="Calibri"/>
          <w:b/>
          <w:snapToGrid w:val="0"/>
          <w:kern w:val="0"/>
          <w:sz w:val="22"/>
          <w:szCs w:val="22"/>
          <w:u w:val="single"/>
          <w:lang w:val="es-ES" w:eastAsia="es-ES"/>
          <w14:ligatures w14:val="none"/>
        </w:rPr>
        <w:t xml:space="preserve">Anexo </w:t>
      </w:r>
      <w:r w:rsidR="00524D50" w:rsidRPr="00B97F0F">
        <w:rPr>
          <w:rFonts w:ascii="Calibri" w:eastAsia="Times New Roman" w:hAnsi="Calibri" w:cs="Calibri"/>
          <w:b/>
          <w:snapToGrid w:val="0"/>
          <w:kern w:val="0"/>
          <w:sz w:val="22"/>
          <w:szCs w:val="22"/>
          <w:u w:val="single"/>
          <w:lang w:val="es-ES" w:eastAsia="es-ES"/>
          <w14:ligatures w14:val="none"/>
        </w:rPr>
        <w:t>X</w:t>
      </w:r>
      <w:r w:rsidR="004D4F5D" w:rsidRPr="00B97F0F">
        <w:rPr>
          <w:rFonts w:ascii="Calibri" w:eastAsia="Times New Roman" w:hAnsi="Calibri" w:cs="Calibri"/>
          <w:b/>
          <w:snapToGrid w:val="0"/>
          <w:kern w:val="0"/>
          <w:sz w:val="22"/>
          <w:szCs w:val="22"/>
          <w:u w:val="single"/>
          <w:lang w:val="es-ES" w:eastAsia="es-ES"/>
          <w14:ligatures w14:val="none"/>
        </w:rPr>
        <w:t>I</w:t>
      </w:r>
      <w:r w:rsidR="001334E9" w:rsidRPr="00B97F0F">
        <w:rPr>
          <w:rFonts w:ascii="Calibri" w:eastAsia="Times New Roman" w:hAnsi="Calibri" w:cs="Calibri"/>
          <w:b/>
          <w:snapToGrid w:val="0"/>
          <w:kern w:val="0"/>
          <w:sz w:val="22"/>
          <w:szCs w:val="22"/>
          <w:u w:val="single"/>
          <w:lang w:val="es-ES" w:eastAsia="es-ES"/>
          <w14:ligatures w14:val="none"/>
        </w:rPr>
        <w:t>V</w:t>
      </w:r>
      <w:r w:rsidRPr="00B97F0F">
        <w:rPr>
          <w:rFonts w:ascii="Calibri" w:eastAsia="Times New Roman" w:hAnsi="Calibri" w:cs="Calibri"/>
          <w:b/>
          <w:snapToGrid w:val="0"/>
          <w:kern w:val="0"/>
          <w:sz w:val="22"/>
          <w:szCs w:val="22"/>
          <w:u w:val="single"/>
          <w:lang w:val="es-ES" w:eastAsia="es-ES"/>
          <w14:ligatures w14:val="none"/>
        </w:rPr>
        <w:t>.- Descripción de Penalidades</w:t>
      </w:r>
    </w:p>
    <w:p w14:paraId="580A4764" w14:textId="77777777" w:rsidR="00B97F0F" w:rsidRPr="00D92A5D" w:rsidRDefault="00B97F0F" w:rsidP="00B97F0F">
      <w:pPr>
        <w:jc w:val="both"/>
        <w:rPr>
          <w:rFonts w:ascii="Calibri" w:hAnsi="Calibri" w:cs="Calibri"/>
          <w:sz w:val="22"/>
          <w:szCs w:val="22"/>
          <w:lang w:val="es-ES"/>
        </w:rPr>
      </w:pPr>
      <w:r w:rsidRPr="00D92A5D">
        <w:rPr>
          <w:rFonts w:ascii="Calibri" w:hAnsi="Calibri" w:cs="Calibri"/>
          <w:sz w:val="22"/>
          <w:szCs w:val="22"/>
          <w:lang w:val="es-ES"/>
        </w:rPr>
        <w:t xml:space="preserve">X Si aplica, y son las detalladas a continuación: </w:t>
      </w:r>
    </w:p>
    <w:p w14:paraId="1D61BE9E" w14:textId="77777777" w:rsidR="00B97F0F" w:rsidRPr="00D92A5D" w:rsidRDefault="00B97F0F" w:rsidP="00B97F0F">
      <w:pPr>
        <w:jc w:val="both"/>
        <w:rPr>
          <w:rFonts w:ascii="Calibri" w:hAnsi="Calibri" w:cs="Calibri"/>
          <w:sz w:val="22"/>
          <w:szCs w:val="22"/>
          <w:lang w:val="es-ES"/>
        </w:rPr>
      </w:pPr>
      <w:r w:rsidRPr="00D92A5D">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49DA6D78" w14:textId="77777777" w:rsidR="00B97F0F" w:rsidRPr="00D92A5D" w:rsidRDefault="00B97F0F" w:rsidP="00B97F0F">
      <w:pPr>
        <w:shd w:val="clear" w:color="auto" w:fill="FFFFFF"/>
        <w:spacing w:after="0" w:line="240" w:lineRule="auto"/>
        <w:ind w:left="142"/>
        <w:jc w:val="both"/>
        <w:rPr>
          <w:rFonts w:ascii="Calibri" w:hAnsi="Calibri" w:cs="Calibri"/>
          <w:sz w:val="22"/>
          <w:szCs w:val="22"/>
          <w:lang w:val="es-ES"/>
        </w:rPr>
      </w:pPr>
      <w:r w:rsidRPr="00D92A5D">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5BA665AA" w14:textId="77777777" w:rsidR="00B97F0F" w:rsidRPr="00D92A5D" w:rsidRDefault="00B97F0F" w:rsidP="00B97F0F">
      <w:pPr>
        <w:numPr>
          <w:ilvl w:val="0"/>
          <w:numId w:val="25"/>
        </w:numPr>
        <w:shd w:val="clear" w:color="auto" w:fill="FFFFFF"/>
        <w:spacing w:after="0" w:line="240" w:lineRule="auto"/>
        <w:jc w:val="both"/>
        <w:rPr>
          <w:rFonts w:ascii="Calibri" w:hAnsi="Calibri" w:cs="Calibri"/>
          <w:sz w:val="22"/>
          <w:szCs w:val="22"/>
          <w:lang w:val="es-ES"/>
        </w:rPr>
      </w:pPr>
      <w:r w:rsidRPr="00D92A5D">
        <w:rPr>
          <w:rFonts w:ascii="Calibri" w:hAnsi="Calibri" w:cs="Calibri"/>
          <w:sz w:val="22"/>
          <w:szCs w:val="22"/>
          <w:lang w:val="es-ES"/>
        </w:rPr>
        <w:t>El incumplimiento de las condiciones especiales de ejecución del contrato tendrá la consideración de infracción grave a los efectos de imposición de penalidades y supondrá una penalización económica del 1% del importe de adjudicación del contrato, y podrá ser causa de resolución del contrato.</w:t>
      </w:r>
    </w:p>
    <w:p w14:paraId="19971921" w14:textId="77777777" w:rsidR="00B97F0F" w:rsidRPr="00D92A5D" w:rsidRDefault="00B97F0F" w:rsidP="00B97F0F">
      <w:pPr>
        <w:shd w:val="clear" w:color="auto" w:fill="FFFFFF"/>
        <w:spacing w:after="0" w:line="240" w:lineRule="auto"/>
        <w:ind w:left="142"/>
        <w:jc w:val="both"/>
        <w:rPr>
          <w:rFonts w:ascii="Calibri" w:hAnsi="Calibri" w:cs="Calibri"/>
          <w:sz w:val="22"/>
          <w:szCs w:val="22"/>
          <w:lang w:val="es-ES"/>
        </w:rPr>
      </w:pPr>
    </w:p>
    <w:p w14:paraId="54ABCFD1" w14:textId="77777777" w:rsidR="00B97F0F" w:rsidRPr="00D92A5D" w:rsidRDefault="00B97F0F" w:rsidP="00B97F0F">
      <w:pPr>
        <w:shd w:val="clear" w:color="auto" w:fill="FFFFFF"/>
        <w:spacing w:after="0" w:line="240" w:lineRule="auto"/>
        <w:ind w:left="142"/>
        <w:jc w:val="both"/>
        <w:rPr>
          <w:rFonts w:ascii="Calibri" w:hAnsi="Calibri" w:cs="Calibri"/>
          <w:sz w:val="22"/>
          <w:szCs w:val="22"/>
          <w:lang w:val="es-ES"/>
        </w:rPr>
      </w:pPr>
      <w:r w:rsidRPr="00D92A5D">
        <w:rPr>
          <w:rFonts w:ascii="Calibri" w:hAnsi="Calibri" w:cs="Calibri"/>
          <w:sz w:val="22"/>
          <w:szCs w:val="22"/>
          <w:lang w:val="es-ES"/>
        </w:rPr>
        <w:t>La acumulación de cuatro (4) o más incidencias en la prestación del servicio de cualquier naturaleza, dentro de un periodo consecutivo de 30 días, podrá constituir motivo suficiente para que Mutua Intercomarcal, opte por la resolución del contrato.</w:t>
      </w:r>
    </w:p>
    <w:p w14:paraId="66A0BC2A" w14:textId="77777777" w:rsidR="00672FD0" w:rsidRPr="001D2E07" w:rsidRDefault="00822557" w:rsidP="004F1885">
      <w:pPr>
        <w:jc w:val="both"/>
        <w:rPr>
          <w:rFonts w:ascii="Calibri" w:hAnsi="Calibri" w:cs="Calibri"/>
          <w:sz w:val="22"/>
          <w:szCs w:val="22"/>
          <w:lang w:val="es-ES"/>
        </w:rPr>
      </w:pPr>
      <w:r w:rsidRPr="001D2E07">
        <w:rPr>
          <w:rFonts w:ascii="Calibri" w:hAnsi="Calibri" w:cs="Calibri"/>
          <w:sz w:val="22"/>
          <w:szCs w:val="22"/>
          <w:lang w:val="es-ES"/>
        </w:rPr>
        <w:t xml:space="preserve">Procedimiento: </w:t>
      </w:r>
    </w:p>
    <w:p w14:paraId="69AA5FD3" w14:textId="77777777" w:rsidR="00672FD0" w:rsidRPr="001D2E07" w:rsidRDefault="00822557" w:rsidP="00672FD0">
      <w:pPr>
        <w:jc w:val="both"/>
        <w:rPr>
          <w:rFonts w:ascii="Calibri" w:hAnsi="Calibri" w:cs="Calibri"/>
          <w:sz w:val="22"/>
          <w:szCs w:val="22"/>
          <w:lang w:val="es-ES"/>
        </w:rPr>
      </w:pPr>
      <w:r w:rsidRPr="001D2E07">
        <w:rPr>
          <w:rFonts w:ascii="Calibri" w:hAnsi="Calibri" w:cs="Calibri"/>
          <w:sz w:val="22"/>
          <w:szCs w:val="22"/>
          <w:lang w:val="es-ES"/>
        </w:rPr>
        <w:t xml:space="preserve">La aplicación de las penalidades por parte de </w:t>
      </w:r>
      <w:r w:rsidR="00672FD0" w:rsidRPr="001D2E07">
        <w:rPr>
          <w:rFonts w:ascii="Calibri" w:hAnsi="Calibri" w:cs="Calibri"/>
          <w:sz w:val="22"/>
          <w:szCs w:val="22"/>
          <w:lang w:val="es-ES"/>
        </w:rPr>
        <w:t>Mutua Intercomarcal</w:t>
      </w:r>
      <w:r w:rsidRPr="001D2E07">
        <w:rPr>
          <w:rFonts w:ascii="Calibri" w:hAnsi="Calibri" w:cs="Calibri"/>
          <w:sz w:val="22"/>
          <w:szCs w:val="22"/>
          <w:lang w:val="es-ES"/>
        </w:rPr>
        <w:t xml:space="preserve">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w:t>
      </w:r>
      <w:r w:rsidRPr="001D2E07">
        <w:rPr>
          <w:rFonts w:ascii="Calibri" w:hAnsi="Calibri" w:cs="Calibri"/>
          <w:sz w:val="22"/>
          <w:szCs w:val="22"/>
          <w:lang w:val="es-ES"/>
        </w:rPr>
        <w:lastRenderedPageBreak/>
        <w:t>correspondientes, adoptando la Mutua, la resolución definitiva, en un plazo máximo de 15 días desde la recepción de las alegaciones.</w:t>
      </w:r>
    </w:p>
    <w:p w14:paraId="153F433B" w14:textId="7006D54E" w:rsidR="00672FD0" w:rsidRPr="001D2E07" w:rsidRDefault="00672FD0" w:rsidP="00672FD0">
      <w:pPr>
        <w:jc w:val="both"/>
        <w:rPr>
          <w:rFonts w:ascii="Calibri" w:hAnsi="Calibri" w:cs="Calibri"/>
          <w:sz w:val="22"/>
          <w:szCs w:val="22"/>
          <w:lang w:val="es-ES"/>
        </w:rPr>
      </w:pPr>
      <w:r w:rsidRPr="001D2E07">
        <w:rPr>
          <w:rFonts w:ascii="Calibri" w:eastAsia="Times New Roman" w:hAnsi="Calibri" w:cs="Calibri"/>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0496511E" w14:textId="182B9394" w:rsidR="00672FD0" w:rsidRPr="001D2E07" w:rsidRDefault="00672FD0" w:rsidP="00672FD0">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52EFCAB5"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4376EE5B"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3C5E1B6E"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558B4F66"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1A6BDE30"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689CA765"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00652DEB"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2A73EA9B"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4E3B8063"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687A79E1"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225BE78C"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25D147E7"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3149CF9C"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76BDCE03"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7C51D22E"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159E0ECC"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03966380"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68406A81"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3FAF0AF4"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02C7DA8D"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59CEF4D8"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0A29F7DE"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0C41AB8B"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203E2FDF"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p w14:paraId="5C4226DF" w14:textId="7241626D" w:rsidR="00A27906" w:rsidRPr="001D2E07" w:rsidRDefault="00A27906" w:rsidP="00A27906">
      <w:pPr>
        <w:jc w:val="center"/>
        <w:rPr>
          <w:rFonts w:ascii="Calibri" w:eastAsia="Times New Roman" w:hAnsi="Calibri" w:cs="Calibri"/>
          <w:b/>
          <w:snapToGrid w:val="0"/>
          <w:kern w:val="0"/>
          <w:sz w:val="22"/>
          <w:szCs w:val="22"/>
          <w:u w:val="single"/>
          <w:lang w:val="es-ES" w:eastAsia="es-ES"/>
          <w14:ligatures w14:val="none"/>
        </w:rPr>
      </w:pPr>
      <w:r w:rsidRPr="001D2E07">
        <w:rPr>
          <w:rFonts w:ascii="Calibri" w:eastAsia="Times New Roman" w:hAnsi="Calibri" w:cs="Calibri"/>
          <w:b/>
          <w:snapToGrid w:val="0"/>
          <w:kern w:val="0"/>
          <w:sz w:val="22"/>
          <w:szCs w:val="22"/>
          <w:u w:val="single"/>
          <w:lang w:val="es-ES" w:eastAsia="es-ES"/>
          <w14:ligatures w14:val="none"/>
        </w:rPr>
        <w:t>Anexo XV.- Modelos de garantías definitivas</w:t>
      </w:r>
    </w:p>
    <w:p w14:paraId="70DA10AD"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De conformidad con lo establecido en el artículo 108 de la Ley 9/2017, de Contratos del Sector Público (LCSP), las garantías definitivas tienen por finalidad asegurar el cumplimiento íntegro y correcto de las obligaciones asumidas por el contratista, incluyendo las derivadas de posibles penalidades, daños y perjuicios, así como cualquier otra responsabilidad que pueda nacer de la ejecución del contrato.</w:t>
      </w:r>
    </w:p>
    <w:p w14:paraId="78BEAA9D" w14:textId="77777777" w:rsidR="00A27906" w:rsidRPr="001D2E07" w:rsidRDefault="00A27906" w:rsidP="00A27906">
      <w:pPr>
        <w:jc w:val="both"/>
        <w:rPr>
          <w:rFonts w:ascii="Calibri" w:eastAsia="Times New Roman" w:hAnsi="Calibri" w:cs="Calibri"/>
          <w:bCs/>
          <w:snapToGrid w:val="0"/>
          <w:kern w:val="0"/>
          <w:sz w:val="22"/>
          <w:szCs w:val="22"/>
          <w:highlight w:val="yellow"/>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Asimismo, la garantía podrá constituirse en cualquiera de las formas previstas legalmente, tales como: en efectivo, mediante aval bancario, mediante seguro de caución o mediante retención en precio, siempre respetando las condiciones y requisitos formales exigidos por la Ley.</w:t>
      </w:r>
    </w:p>
    <w:p w14:paraId="45A44D49" w14:textId="77777777" w:rsidR="00A27906" w:rsidRPr="001D2E07"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4B35B3EC" w14:textId="77777777" w:rsidR="00A27906" w:rsidRPr="001D2E07" w:rsidRDefault="00A27906" w:rsidP="00A27906">
      <w:pPr>
        <w:jc w:val="center"/>
        <w:rPr>
          <w:rFonts w:ascii="Calibri" w:eastAsia="Times New Roman" w:hAnsi="Calibri" w:cs="Calibri"/>
          <w:b/>
          <w:snapToGrid w:val="0"/>
          <w:kern w:val="0"/>
          <w:sz w:val="22"/>
          <w:szCs w:val="22"/>
          <w:u w:val="single"/>
          <w:lang w:val="es-ES" w:eastAsia="es-ES"/>
          <w14:ligatures w14:val="none"/>
        </w:rPr>
      </w:pPr>
      <w:r w:rsidRPr="001D2E07">
        <w:rPr>
          <w:rFonts w:ascii="Calibri" w:eastAsia="Times New Roman" w:hAnsi="Calibri" w:cs="Calibri"/>
          <w:b/>
          <w:snapToGrid w:val="0"/>
          <w:kern w:val="0"/>
          <w:sz w:val="22"/>
          <w:szCs w:val="22"/>
          <w:u w:val="single"/>
          <w:lang w:val="es-ES" w:eastAsia="es-ES"/>
          <w14:ligatures w14:val="none"/>
        </w:rPr>
        <w:t>Modelo de Aval Bancario para la constitución de Garantía Definitiva</w:t>
      </w:r>
    </w:p>
    <w:p w14:paraId="66444CBC" w14:textId="77777777" w:rsidR="00A27906" w:rsidRPr="001D2E07" w:rsidRDefault="00A27906" w:rsidP="00A27906">
      <w:pPr>
        <w:jc w:val="both"/>
        <w:rPr>
          <w:rFonts w:ascii="Calibri" w:eastAsia="Times New Roman" w:hAnsi="Calibri" w:cs="Calibri"/>
          <w:b/>
          <w:snapToGrid w:val="0"/>
          <w:kern w:val="0"/>
          <w:sz w:val="22"/>
          <w:szCs w:val="22"/>
          <w:u w:val="single"/>
          <w:lang w:val="es-ES" w:eastAsia="es-ES"/>
          <w14:ligatures w14:val="none"/>
        </w:rPr>
      </w:pPr>
    </w:p>
    <w:p w14:paraId="6540A6A1"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La entidad __________, con N.I.F. __________, y domicilio social (a efectos de notificaciones y requerimientos) en la localidad de __________, calle/plaza/avenida __________, código postal __________, y en su nombre D./Dª. __________, con poderes suficientes para obligarle en este acto, en virtud de la escritura autorizada por el Notario de __________, D. _________, en fecha _________, con el número _________ de su protocolo, AVALA a __________, con NIF __________, en concepto de GARANTÍA DEFINITIVA en virtud de lo exigido en el Pliego de Prescripciones Técnicas (PPT) y/o Pliego de Cláusulas Administrativas Particulares (PCAP), por el que se rige la contratación del “Servicio de limpieza de la sucursal de Ibiza”, con número de expediente (NSP-25-00003), ante el Órgano de Contratación de Mutua Intercomarcal, Mutua Colaboradora con la Seguridad Social número 39, para responder de la correcta ejecución de las obligaciones derivadas del contrato y/o penalizaciones, por importe de __________________€, IVA excluido.</w:t>
      </w:r>
    </w:p>
    <w:p w14:paraId="7C4562A0"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 xml:space="preserve">La entidad avalista declara bajo su responsabilidad, que cumple los requisitos previstos en el artículo 56.2 del Real Decreto 1098/2001, de 12 de octubre, por el que se aprueba el Reglamento General de la Ley de Contratos de las Administraciones Públicas. </w:t>
      </w:r>
    </w:p>
    <w:p w14:paraId="0CE582CC"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 xml:space="preserve">Este aval se otorga solidariamente respecto al obligado principal, con renuncia expresa al beneficio de excusión y con compromiso de pago al primer requerimiento del Órgano de Contratación de Mutua Intercomarcal, Mutua Colaboradora con la Seguridad Social número 39, con sujeción a los términos previstos en la legislación de Contratos del Sector Público, y en sus normas de desarrollo. </w:t>
      </w:r>
    </w:p>
    <w:p w14:paraId="5BD78A86"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 xml:space="preserve">El presente aval estará en vigor hasta que el Órgano de Contratación de Mutua Intercomarcal, Mutua Colaboradora con la Seguridad Social número 39, o quien en su nombre sea habilitado legalmente para ello autorice la cancelación o devolución de la presente GARANTÍA DEFINITIVA, </w:t>
      </w:r>
      <w:r w:rsidRPr="001D2E07">
        <w:rPr>
          <w:rFonts w:ascii="Calibri" w:eastAsia="Times New Roman" w:hAnsi="Calibri" w:cs="Calibri"/>
          <w:bCs/>
          <w:snapToGrid w:val="0"/>
          <w:kern w:val="0"/>
          <w:sz w:val="22"/>
          <w:szCs w:val="22"/>
          <w:lang w:val="es-ES" w:eastAsia="es-ES"/>
          <w14:ligatures w14:val="none"/>
        </w:rPr>
        <w:lastRenderedPageBreak/>
        <w:t>de acuerdo con lo establecido en la Ley de Contratos del Sector Público y legislación complementaria.</w:t>
      </w:r>
    </w:p>
    <w:p w14:paraId="76EA1C48" w14:textId="77777777" w:rsidR="00A27906" w:rsidRPr="001D2E07" w:rsidRDefault="00A27906" w:rsidP="00A27906">
      <w:pPr>
        <w:jc w:val="both"/>
        <w:rPr>
          <w:rFonts w:ascii="Calibri" w:eastAsia="Times New Roman" w:hAnsi="Calibri" w:cs="Calibri"/>
          <w:bCs/>
          <w:snapToGrid w:val="0"/>
          <w:kern w:val="0"/>
          <w:sz w:val="22"/>
          <w:szCs w:val="22"/>
          <w:highlight w:val="yellow"/>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En ___________, a fecha de la firma electrónica.</w:t>
      </w:r>
    </w:p>
    <w:p w14:paraId="0E4BDBB0" w14:textId="77777777" w:rsidR="00A27906" w:rsidRPr="001D2E07"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0F37A736" w14:textId="77777777" w:rsidR="00A27906" w:rsidRPr="001D2E07" w:rsidRDefault="00A27906" w:rsidP="00A27906">
      <w:pPr>
        <w:jc w:val="center"/>
        <w:rPr>
          <w:rFonts w:ascii="Calibri" w:eastAsia="Times New Roman" w:hAnsi="Calibri" w:cs="Calibri"/>
          <w:b/>
          <w:snapToGrid w:val="0"/>
          <w:kern w:val="0"/>
          <w:sz w:val="22"/>
          <w:szCs w:val="22"/>
          <w:u w:val="single"/>
          <w:lang w:val="es-ES" w:eastAsia="es-ES"/>
          <w14:ligatures w14:val="none"/>
        </w:rPr>
      </w:pPr>
      <w:r w:rsidRPr="001D2E07">
        <w:rPr>
          <w:rFonts w:ascii="Calibri" w:eastAsia="Times New Roman" w:hAnsi="Calibri" w:cs="Calibri"/>
          <w:b/>
          <w:snapToGrid w:val="0"/>
          <w:kern w:val="0"/>
          <w:sz w:val="22"/>
          <w:szCs w:val="22"/>
          <w:u w:val="single"/>
          <w:lang w:val="es-ES" w:eastAsia="es-ES"/>
          <w14:ligatures w14:val="none"/>
        </w:rPr>
        <w:t>Modelo de solicitud de retención en precio para constituir Garantía Definitiva</w:t>
      </w:r>
    </w:p>
    <w:p w14:paraId="651685E7" w14:textId="77777777" w:rsidR="00A27906" w:rsidRPr="001D2E07" w:rsidRDefault="00A27906" w:rsidP="00A27906">
      <w:pPr>
        <w:jc w:val="center"/>
        <w:rPr>
          <w:rFonts w:ascii="Calibri" w:eastAsia="Times New Roman" w:hAnsi="Calibri" w:cs="Calibri"/>
          <w:b/>
          <w:snapToGrid w:val="0"/>
          <w:kern w:val="0"/>
          <w:sz w:val="22"/>
          <w:szCs w:val="22"/>
          <w:u w:val="single"/>
          <w:lang w:val="es-ES" w:eastAsia="es-ES"/>
          <w14:ligatures w14:val="none"/>
        </w:rPr>
      </w:pPr>
    </w:p>
    <w:p w14:paraId="2C1BCD1B"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D. _________, con DNI número _______, y domicilio a efectos de notificaciones en _________________, en nombre y representación de la empresa __________, con NIF número __________, y domicilio fiscal en __________.</w:t>
      </w:r>
    </w:p>
    <w:p w14:paraId="419844A6"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p>
    <w:p w14:paraId="098E64DB" w14:textId="77777777" w:rsidR="00A27906" w:rsidRPr="001D2E07" w:rsidRDefault="00A27906" w:rsidP="00A27906">
      <w:pPr>
        <w:jc w:val="both"/>
        <w:rPr>
          <w:rFonts w:ascii="Calibri" w:eastAsia="Times New Roman" w:hAnsi="Calibri" w:cs="Calibri"/>
          <w:b/>
          <w:snapToGrid w:val="0"/>
          <w:kern w:val="0"/>
          <w:sz w:val="22"/>
          <w:szCs w:val="22"/>
          <w:lang w:val="es-ES" w:eastAsia="es-ES"/>
          <w14:ligatures w14:val="none"/>
        </w:rPr>
      </w:pPr>
      <w:r w:rsidRPr="001D2E07">
        <w:rPr>
          <w:rFonts w:ascii="Calibri" w:eastAsia="Times New Roman" w:hAnsi="Calibri" w:cs="Calibri"/>
          <w:b/>
          <w:snapToGrid w:val="0"/>
          <w:kern w:val="0"/>
          <w:sz w:val="22"/>
          <w:szCs w:val="22"/>
          <w:lang w:val="es-ES" w:eastAsia="es-ES"/>
          <w14:ligatures w14:val="none"/>
        </w:rPr>
        <w:t xml:space="preserve">EXPONE: </w:t>
      </w:r>
    </w:p>
    <w:p w14:paraId="36BFE327"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Que, habiendo sido propuesto como adjudicatario del contrato relativo a _____________ identificado con el número de expediente de contratación __________, y habiendo presentado la propuesta más ventajosa conforme con lo previsto en el artículo 145 y siguientes de la LCSP. Se procede al cumplimiento de lo dispuesto en los artículos 107 y 114 de la citada normativa aplicable.</w:t>
      </w:r>
    </w:p>
    <w:p w14:paraId="7A7A0E7B"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p>
    <w:p w14:paraId="378A712E" w14:textId="77777777" w:rsidR="00A27906" w:rsidRPr="001D2E07" w:rsidRDefault="00A27906" w:rsidP="00A27906">
      <w:pPr>
        <w:jc w:val="both"/>
        <w:rPr>
          <w:rFonts w:ascii="Calibri" w:eastAsia="Times New Roman" w:hAnsi="Calibri" w:cs="Calibri"/>
          <w:b/>
          <w:snapToGrid w:val="0"/>
          <w:kern w:val="0"/>
          <w:sz w:val="22"/>
          <w:szCs w:val="22"/>
          <w:lang w:val="es-ES" w:eastAsia="es-ES"/>
          <w14:ligatures w14:val="none"/>
        </w:rPr>
      </w:pPr>
      <w:r w:rsidRPr="001D2E07">
        <w:rPr>
          <w:rFonts w:ascii="Calibri" w:eastAsia="Times New Roman" w:hAnsi="Calibri" w:cs="Calibri"/>
          <w:b/>
          <w:snapToGrid w:val="0"/>
          <w:kern w:val="0"/>
          <w:sz w:val="22"/>
          <w:szCs w:val="22"/>
          <w:lang w:val="es-ES" w:eastAsia="es-ES"/>
          <w14:ligatures w14:val="none"/>
        </w:rPr>
        <w:t>SOLICITA:</w:t>
      </w:r>
    </w:p>
    <w:p w14:paraId="5524CC26"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 xml:space="preserve">Que se practique retención por un importe de _________€ (IVA excluido), como medio de constitución de la garantía definitiva, correspondiente al 5% del importe de adjudicación (IVA excluido), aplicable sobre el importe de la primera factura emitida o, en su defecto, sobre las sucesivas hasta alcanzar dicho importe. </w:t>
      </w:r>
    </w:p>
    <w:p w14:paraId="7FB8B0DB"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 xml:space="preserve">En virtud, de lo dispuesto en el artículo 61.5 del Real Decreto 1098/2001, de 12 de octubre, por el que se aprueba el Reglamento General de la Ley de Contratos de las Administraciones Públicas. </w:t>
      </w:r>
    </w:p>
    <w:p w14:paraId="6B65C6B4"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 xml:space="preserve">En consecuencia, se deberá de acordar su cancelación o devolución, conforme a lo previsto en el artículo 111 de la LCSP. </w:t>
      </w:r>
    </w:p>
    <w:p w14:paraId="3A84DF0D"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p>
    <w:p w14:paraId="166DD2B6" w14:textId="77777777" w:rsidR="00A27906" w:rsidRPr="001D2E07" w:rsidRDefault="00A27906" w:rsidP="00A27906">
      <w:pPr>
        <w:jc w:val="both"/>
        <w:rPr>
          <w:rFonts w:ascii="Calibri" w:eastAsia="Times New Roman" w:hAnsi="Calibri" w:cs="Calibri"/>
          <w:bCs/>
          <w:snapToGrid w:val="0"/>
          <w:kern w:val="0"/>
          <w:sz w:val="22"/>
          <w:szCs w:val="22"/>
          <w:highlight w:val="yellow"/>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En ___________, a fecha de la firma electrónica.</w:t>
      </w:r>
    </w:p>
    <w:p w14:paraId="0E39538E" w14:textId="77777777" w:rsidR="00A27906" w:rsidRPr="001D2E07"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48473458" w14:textId="77777777" w:rsidR="00A27906" w:rsidRPr="001D2E07"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6EAFF1ED" w14:textId="77777777" w:rsidR="00A27906" w:rsidRPr="001D2E07"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6EE108C1" w14:textId="77777777" w:rsidR="00A27906" w:rsidRPr="001D2E07"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4A19D776" w14:textId="77777777" w:rsidR="00A27906" w:rsidRPr="001D2E07"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5C6BB3BD" w14:textId="77777777" w:rsidR="00A27906" w:rsidRPr="001D2E07"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2ADB4CC0" w14:textId="77777777" w:rsidR="00A27906" w:rsidRPr="001D2E07" w:rsidRDefault="00A27906" w:rsidP="00A27906">
      <w:pPr>
        <w:jc w:val="center"/>
        <w:rPr>
          <w:rFonts w:ascii="Calibri" w:eastAsia="Times New Roman" w:hAnsi="Calibri" w:cs="Calibri"/>
          <w:b/>
          <w:snapToGrid w:val="0"/>
          <w:kern w:val="0"/>
          <w:sz w:val="22"/>
          <w:szCs w:val="22"/>
          <w:u w:val="single"/>
          <w:lang w:val="es-ES" w:eastAsia="es-ES"/>
          <w14:ligatures w14:val="none"/>
        </w:rPr>
      </w:pPr>
      <w:r w:rsidRPr="001D2E07">
        <w:rPr>
          <w:rFonts w:ascii="Calibri" w:eastAsia="Times New Roman" w:hAnsi="Calibri" w:cs="Calibri"/>
          <w:b/>
          <w:snapToGrid w:val="0"/>
          <w:kern w:val="0"/>
          <w:sz w:val="22"/>
          <w:szCs w:val="22"/>
          <w:u w:val="single"/>
          <w:lang w:val="es-ES" w:eastAsia="es-ES"/>
          <w14:ligatures w14:val="none"/>
        </w:rPr>
        <w:t>Modelo de Seguro de Caución para la constitución de Garantía Definitiva</w:t>
      </w:r>
    </w:p>
    <w:p w14:paraId="3A1C3B97" w14:textId="77777777" w:rsidR="00A27906" w:rsidRPr="001D2E07" w:rsidRDefault="00A27906" w:rsidP="00A27906">
      <w:pPr>
        <w:jc w:val="both"/>
        <w:rPr>
          <w:rFonts w:ascii="Calibri" w:eastAsia="Times New Roman" w:hAnsi="Calibri" w:cs="Calibri"/>
          <w:b/>
          <w:snapToGrid w:val="0"/>
          <w:kern w:val="0"/>
          <w:sz w:val="22"/>
          <w:szCs w:val="22"/>
          <w:u w:val="single"/>
          <w:lang w:val="es-ES" w:eastAsia="es-ES"/>
          <w14:ligatures w14:val="none"/>
        </w:rPr>
      </w:pPr>
    </w:p>
    <w:p w14:paraId="6826E186"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La entidad __________(en adelante asegurador), con N.I.F. __________, y domicilio social (a efectos de notificaciones y requerimientos) en la localidad de __________, calle/plaza/avenida __________, código postal __________, y en su nombre D./Dª. __________, con poderes suficientes para obligarle en este acto, en virtud de la escritura autorizada por el Notario de __________, D. _________, en fecha _________, con el número _________ de su protocolo, ASEGURA a __________, con NIF __________, en concepto de TOMADOR DE SEGURO, ante el Órgano de Contratación de Mutua Intercomarcal, Mutua Colaboradora con la Seguridad Social número 39, en adelante asegurado hasta el importe de __________ euros. (__________) €, (IVA excluido), en virtud de lo establecido en el artículo 107 de la Ley de Contratos del Sector Público y la normativa vigente de desarrollo y el Pliego de Cláusulas Administrativas Particulares, por el que se rige la presente contratación relativa al “Servicio/suministro/obra_______________”, con número de expediente de contratación (202X/LIC/XXXX), indicar número de lote si corresponde, con la finalidad de responder de las obligaciones, penalidades, y demás gastos que se puedan derivar conforme a las normas y demás condicionante administrativo previsto en el PCAP.</w:t>
      </w:r>
    </w:p>
    <w:p w14:paraId="36A6D16F"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 xml:space="preserve">El asegurado declara, bajo su responsabilidad que cumple los requisitos exigidos en los artículos 57.1 y 61.1 letra b) del Real Decreto 1098/2001, de 12 de octubre, por el que se aprueba el Reglamento General de la Ley de Contratos de las Administraciones Públicas. </w:t>
      </w:r>
    </w:p>
    <w:p w14:paraId="38BD5D8D"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El asegurador No podrá oponer al asegurado las excepciones que puedan corresponderle contra el tomador del seguro.</w:t>
      </w:r>
    </w:p>
    <w:p w14:paraId="53BAB5F9"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La entidad aseguradora asume el compromiso de indemnizar al beneficiario, Mutua Intercomarcal, Mutua Colaboradora con la Seguridad Social número 39, al primer requerimiento del Órgano de Contratación, y sin necesidad de declaración previa de incumplimiento por parte del tomador del seguro. Todo ello con sujeción a los términos previstos en la legislación de contratos del sector público y sus normas de desarrollo, garantizando el cumplimiento de las obligaciones derivadas del contrato por parte del tomador/asegurado.</w:t>
      </w:r>
    </w:p>
    <w:p w14:paraId="3CE403CC"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El presente seguro de caución estará en vigor hasta que el Órgano de Contratación de Mutua Intercomarcal, Mutua Colaboradora con la Seguridad Social número 39, o quien en su nombre sea habilitado legalmente para ello, autorice la cancelación o devolución de la presente garantía definitiva, de acuerdo con lo regulado en el artículo 111 de la Ley de Contratos del Sector Público (LCSP).</w:t>
      </w:r>
    </w:p>
    <w:p w14:paraId="127289FF" w14:textId="77777777" w:rsidR="00A27906" w:rsidRPr="001D2E07" w:rsidRDefault="00A27906" w:rsidP="00A27906">
      <w:pPr>
        <w:jc w:val="both"/>
        <w:rPr>
          <w:rFonts w:ascii="Calibri" w:eastAsia="Times New Roman" w:hAnsi="Calibri" w:cs="Calibri"/>
          <w:bCs/>
          <w:snapToGrid w:val="0"/>
          <w:kern w:val="0"/>
          <w:sz w:val="22"/>
          <w:szCs w:val="22"/>
          <w:lang w:val="es-ES" w:eastAsia="es-ES"/>
          <w14:ligatures w14:val="none"/>
        </w:rPr>
      </w:pPr>
    </w:p>
    <w:p w14:paraId="4F24A9CB" w14:textId="77777777" w:rsidR="00A27906" w:rsidRPr="001D2E07" w:rsidRDefault="00A27906" w:rsidP="00A27906">
      <w:pPr>
        <w:jc w:val="both"/>
        <w:rPr>
          <w:rFonts w:ascii="Calibri" w:eastAsia="Times New Roman" w:hAnsi="Calibri" w:cs="Calibri"/>
          <w:bCs/>
          <w:snapToGrid w:val="0"/>
          <w:kern w:val="0"/>
          <w:sz w:val="22"/>
          <w:szCs w:val="22"/>
          <w:highlight w:val="yellow"/>
          <w:lang w:val="es-ES" w:eastAsia="es-ES"/>
          <w14:ligatures w14:val="none"/>
        </w:rPr>
      </w:pPr>
      <w:r w:rsidRPr="001D2E07">
        <w:rPr>
          <w:rFonts w:ascii="Calibri" w:eastAsia="Times New Roman" w:hAnsi="Calibri" w:cs="Calibri"/>
          <w:bCs/>
          <w:snapToGrid w:val="0"/>
          <w:kern w:val="0"/>
          <w:sz w:val="22"/>
          <w:szCs w:val="22"/>
          <w:lang w:val="es-ES" w:eastAsia="es-ES"/>
          <w14:ligatures w14:val="none"/>
        </w:rPr>
        <w:t>En ___________, a fecha de la firma electrónica.</w:t>
      </w:r>
    </w:p>
    <w:p w14:paraId="34A5EB57" w14:textId="77777777" w:rsidR="00A27906" w:rsidRPr="001D2E07" w:rsidRDefault="00A27906" w:rsidP="00672FD0">
      <w:pPr>
        <w:jc w:val="both"/>
        <w:rPr>
          <w:rFonts w:ascii="Calibri" w:eastAsia="Times New Roman" w:hAnsi="Calibri" w:cs="Calibri"/>
          <w:bCs/>
          <w:snapToGrid w:val="0"/>
          <w:kern w:val="0"/>
          <w:sz w:val="22"/>
          <w:szCs w:val="22"/>
          <w:lang w:val="es-ES" w:eastAsia="es-ES"/>
          <w14:ligatures w14:val="none"/>
        </w:rPr>
      </w:pPr>
    </w:p>
    <w:sectPr w:rsidR="00A27906" w:rsidRPr="001D2E07" w:rsidSect="00DE7FAF">
      <w:headerReference w:type="default" r:id="rId12"/>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C450B" w14:textId="77777777" w:rsidR="00A367C5" w:rsidRDefault="00A367C5" w:rsidP="009D5931">
      <w:pPr>
        <w:spacing w:after="0" w:line="240" w:lineRule="auto"/>
      </w:pPr>
      <w:r>
        <w:separator/>
      </w:r>
    </w:p>
  </w:endnote>
  <w:endnote w:type="continuationSeparator" w:id="0">
    <w:p w14:paraId="69AE6869" w14:textId="77777777" w:rsidR="00A367C5" w:rsidRDefault="00A367C5"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7283B" w14:textId="77777777" w:rsidR="00A367C5" w:rsidRDefault="00A367C5" w:rsidP="009D5931">
      <w:pPr>
        <w:spacing w:after="0" w:line="240" w:lineRule="auto"/>
      </w:pPr>
      <w:r>
        <w:separator/>
      </w:r>
    </w:p>
  </w:footnote>
  <w:footnote w:type="continuationSeparator" w:id="0">
    <w:p w14:paraId="0146C5DC" w14:textId="77777777" w:rsidR="00A367C5" w:rsidRDefault="00A367C5"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703C8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9" w15:restartNumberingAfterBreak="0">
    <w:nsid w:val="3A2D0FB5"/>
    <w:multiLevelType w:val="hybridMultilevel"/>
    <w:tmpl w:val="E66A05DC"/>
    <w:lvl w:ilvl="0" w:tplc="F29E45EE">
      <w:start w:val="1"/>
      <w:numFmt w:val="decimal"/>
      <w:lvlText w:val="%1."/>
      <w:lvlJc w:val="left"/>
      <w:pPr>
        <w:ind w:left="700" w:hanging="360"/>
      </w:pPr>
      <w:rPr>
        <w:rFonts w:hint="default"/>
        <w:b/>
        <w:color w:val="12804A"/>
      </w:rPr>
    </w:lvl>
    <w:lvl w:ilvl="1" w:tplc="0C0A0019">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10" w15:restartNumberingAfterBreak="0">
    <w:nsid w:val="4A2F2944"/>
    <w:multiLevelType w:val="hybridMultilevel"/>
    <w:tmpl w:val="7D467260"/>
    <w:lvl w:ilvl="0" w:tplc="FFFFFFFF">
      <w:start w:val="1"/>
      <w:numFmt w:val="decimal"/>
      <w:lvlText w:val="%1."/>
      <w:lvlJc w:val="left"/>
      <w:pPr>
        <w:ind w:left="700" w:hanging="360"/>
      </w:pPr>
      <w:rPr>
        <w:rFonts w:hint="default"/>
        <w:b/>
        <w:color w:val="12804A"/>
      </w:rPr>
    </w:lvl>
    <w:lvl w:ilvl="1" w:tplc="0C0A0001">
      <w:start w:val="1"/>
      <w:numFmt w:val="bullet"/>
      <w:lvlText w:val=""/>
      <w:lvlJc w:val="left"/>
      <w:pPr>
        <w:ind w:left="1420" w:hanging="360"/>
      </w:pPr>
      <w:rPr>
        <w:rFonts w:ascii="Symbol" w:hAnsi="Symbol" w:hint="default"/>
      </w:rPr>
    </w:lvl>
    <w:lvl w:ilvl="2" w:tplc="FFFFFFFF">
      <w:start w:val="1"/>
      <w:numFmt w:val="lowerRoman"/>
      <w:lvlText w:val="%3."/>
      <w:lvlJc w:val="right"/>
      <w:pPr>
        <w:ind w:left="2140" w:hanging="180"/>
      </w:pPr>
    </w:lvl>
    <w:lvl w:ilvl="3" w:tplc="FFFFFFFF" w:tentative="1">
      <w:start w:val="1"/>
      <w:numFmt w:val="decimal"/>
      <w:lvlText w:val="%4."/>
      <w:lvlJc w:val="left"/>
      <w:pPr>
        <w:ind w:left="2860" w:hanging="360"/>
      </w:pPr>
    </w:lvl>
    <w:lvl w:ilvl="4" w:tplc="FFFFFFFF" w:tentative="1">
      <w:start w:val="1"/>
      <w:numFmt w:val="lowerLetter"/>
      <w:lvlText w:val="%5."/>
      <w:lvlJc w:val="left"/>
      <w:pPr>
        <w:ind w:left="3580" w:hanging="360"/>
      </w:pPr>
    </w:lvl>
    <w:lvl w:ilvl="5" w:tplc="FFFFFFFF" w:tentative="1">
      <w:start w:val="1"/>
      <w:numFmt w:val="lowerRoman"/>
      <w:lvlText w:val="%6."/>
      <w:lvlJc w:val="right"/>
      <w:pPr>
        <w:ind w:left="4300" w:hanging="180"/>
      </w:pPr>
    </w:lvl>
    <w:lvl w:ilvl="6" w:tplc="FFFFFFFF" w:tentative="1">
      <w:start w:val="1"/>
      <w:numFmt w:val="decimal"/>
      <w:lvlText w:val="%7."/>
      <w:lvlJc w:val="left"/>
      <w:pPr>
        <w:ind w:left="5020" w:hanging="360"/>
      </w:pPr>
    </w:lvl>
    <w:lvl w:ilvl="7" w:tplc="FFFFFFFF" w:tentative="1">
      <w:start w:val="1"/>
      <w:numFmt w:val="lowerLetter"/>
      <w:lvlText w:val="%8."/>
      <w:lvlJc w:val="left"/>
      <w:pPr>
        <w:ind w:left="5740" w:hanging="360"/>
      </w:pPr>
    </w:lvl>
    <w:lvl w:ilvl="8" w:tplc="FFFFFFFF" w:tentative="1">
      <w:start w:val="1"/>
      <w:numFmt w:val="lowerRoman"/>
      <w:lvlText w:val="%9."/>
      <w:lvlJc w:val="right"/>
      <w:pPr>
        <w:ind w:left="6460" w:hanging="180"/>
      </w:pPr>
    </w:lvl>
  </w:abstractNum>
  <w:abstractNum w:abstractNumId="11"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3"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5"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0"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2"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3"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DA86A65"/>
    <w:multiLevelType w:val="hybridMultilevel"/>
    <w:tmpl w:val="C17092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683317333">
    <w:abstractNumId w:val="24"/>
  </w:num>
  <w:num w:numId="2" w16cid:durableId="1897740527">
    <w:abstractNumId w:val="3"/>
  </w:num>
  <w:num w:numId="3" w16cid:durableId="1354383041">
    <w:abstractNumId w:val="8"/>
  </w:num>
  <w:num w:numId="4" w16cid:durableId="549730222">
    <w:abstractNumId w:val="22"/>
  </w:num>
  <w:num w:numId="5" w16cid:durableId="1976595853">
    <w:abstractNumId w:val="5"/>
  </w:num>
  <w:num w:numId="6" w16cid:durableId="1400589076">
    <w:abstractNumId w:val="12"/>
  </w:num>
  <w:num w:numId="7" w16cid:durableId="1173104554">
    <w:abstractNumId w:val="23"/>
  </w:num>
  <w:num w:numId="8" w16cid:durableId="436367238">
    <w:abstractNumId w:val="20"/>
  </w:num>
  <w:num w:numId="9" w16cid:durableId="1110395746">
    <w:abstractNumId w:val="14"/>
  </w:num>
  <w:num w:numId="10" w16cid:durableId="997617809">
    <w:abstractNumId w:val="13"/>
  </w:num>
  <w:num w:numId="11" w16cid:durableId="586688939">
    <w:abstractNumId w:val="11"/>
  </w:num>
  <w:num w:numId="12" w16cid:durableId="413598464">
    <w:abstractNumId w:val="16"/>
  </w:num>
  <w:num w:numId="13" w16cid:durableId="1927494138">
    <w:abstractNumId w:val="17"/>
  </w:num>
  <w:num w:numId="14" w16cid:durableId="1045134503">
    <w:abstractNumId w:val="18"/>
  </w:num>
  <w:num w:numId="15" w16cid:durableId="1688168535">
    <w:abstractNumId w:val="6"/>
  </w:num>
  <w:num w:numId="16" w16cid:durableId="648824320">
    <w:abstractNumId w:val="19"/>
  </w:num>
  <w:num w:numId="17" w16cid:durableId="1118528247">
    <w:abstractNumId w:val="15"/>
  </w:num>
  <w:num w:numId="18" w16cid:durableId="1990674782">
    <w:abstractNumId w:val="21"/>
  </w:num>
  <w:num w:numId="19" w16cid:durableId="128790942">
    <w:abstractNumId w:val="7"/>
  </w:num>
  <w:num w:numId="20" w16cid:durableId="2024358637">
    <w:abstractNumId w:val="25"/>
  </w:num>
  <w:num w:numId="21" w16cid:durableId="1429278225">
    <w:abstractNumId w:val="4"/>
  </w:num>
  <w:num w:numId="22" w16cid:durableId="1225676975">
    <w:abstractNumId w:val="1"/>
  </w:num>
  <w:num w:numId="23" w16cid:durableId="1771195918">
    <w:abstractNumId w:val="2"/>
  </w:num>
  <w:num w:numId="24" w16cid:durableId="2018577100">
    <w:abstractNumId w:val="0"/>
  </w:num>
  <w:num w:numId="25" w16cid:durableId="371076851">
    <w:abstractNumId w:val="26"/>
  </w:num>
  <w:num w:numId="26" w16cid:durableId="998079062">
    <w:abstractNumId w:val="9"/>
  </w:num>
  <w:num w:numId="27" w16cid:durableId="15000789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70C3"/>
    <w:rsid w:val="00010316"/>
    <w:rsid w:val="00014FAA"/>
    <w:rsid w:val="00020065"/>
    <w:rsid w:val="00025CE5"/>
    <w:rsid w:val="00050587"/>
    <w:rsid w:val="000666EF"/>
    <w:rsid w:val="00081B15"/>
    <w:rsid w:val="00090E8A"/>
    <w:rsid w:val="000A121B"/>
    <w:rsid w:val="000B4A82"/>
    <w:rsid w:val="000B4E32"/>
    <w:rsid w:val="000C0022"/>
    <w:rsid w:val="000C2736"/>
    <w:rsid w:val="000D35EA"/>
    <w:rsid w:val="000E6F6E"/>
    <w:rsid w:val="000F7E01"/>
    <w:rsid w:val="00114C2C"/>
    <w:rsid w:val="0011509E"/>
    <w:rsid w:val="00122AF7"/>
    <w:rsid w:val="001334E9"/>
    <w:rsid w:val="00140E12"/>
    <w:rsid w:val="00141759"/>
    <w:rsid w:val="00150712"/>
    <w:rsid w:val="00151C28"/>
    <w:rsid w:val="0016437B"/>
    <w:rsid w:val="001679D7"/>
    <w:rsid w:val="0018390F"/>
    <w:rsid w:val="001A3AF4"/>
    <w:rsid w:val="001A531F"/>
    <w:rsid w:val="001B7A3D"/>
    <w:rsid w:val="001C108B"/>
    <w:rsid w:val="001C255A"/>
    <w:rsid w:val="001C3FAB"/>
    <w:rsid w:val="001D055C"/>
    <w:rsid w:val="001D2E07"/>
    <w:rsid w:val="001F188F"/>
    <w:rsid w:val="001F21AC"/>
    <w:rsid w:val="001F2F81"/>
    <w:rsid w:val="001F4B9C"/>
    <w:rsid w:val="001F4FB4"/>
    <w:rsid w:val="0020194B"/>
    <w:rsid w:val="00207710"/>
    <w:rsid w:val="00232C34"/>
    <w:rsid w:val="002364A0"/>
    <w:rsid w:val="00273C76"/>
    <w:rsid w:val="00296AA2"/>
    <w:rsid w:val="002D3529"/>
    <w:rsid w:val="002D515C"/>
    <w:rsid w:val="002F7A38"/>
    <w:rsid w:val="00303B77"/>
    <w:rsid w:val="00307D25"/>
    <w:rsid w:val="003308A6"/>
    <w:rsid w:val="00346EE1"/>
    <w:rsid w:val="003529E1"/>
    <w:rsid w:val="00362209"/>
    <w:rsid w:val="00362C60"/>
    <w:rsid w:val="00370FE9"/>
    <w:rsid w:val="003846B1"/>
    <w:rsid w:val="0038763C"/>
    <w:rsid w:val="003A7D8E"/>
    <w:rsid w:val="003C55CB"/>
    <w:rsid w:val="00416107"/>
    <w:rsid w:val="00433B15"/>
    <w:rsid w:val="004353CB"/>
    <w:rsid w:val="00445F21"/>
    <w:rsid w:val="00456D8B"/>
    <w:rsid w:val="00457421"/>
    <w:rsid w:val="004727E7"/>
    <w:rsid w:val="004800BB"/>
    <w:rsid w:val="00482B91"/>
    <w:rsid w:val="004C79C4"/>
    <w:rsid w:val="004C7B85"/>
    <w:rsid w:val="004D4F5D"/>
    <w:rsid w:val="004E29F0"/>
    <w:rsid w:val="004F1885"/>
    <w:rsid w:val="0052287C"/>
    <w:rsid w:val="0052456E"/>
    <w:rsid w:val="00524852"/>
    <w:rsid w:val="00524D50"/>
    <w:rsid w:val="00530DDB"/>
    <w:rsid w:val="00536026"/>
    <w:rsid w:val="005430EC"/>
    <w:rsid w:val="00550EA5"/>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5F4"/>
    <w:rsid w:val="00626ED4"/>
    <w:rsid w:val="006273F3"/>
    <w:rsid w:val="00672FD0"/>
    <w:rsid w:val="0067577D"/>
    <w:rsid w:val="00681D4F"/>
    <w:rsid w:val="006C222A"/>
    <w:rsid w:val="006C30C0"/>
    <w:rsid w:val="006F4C97"/>
    <w:rsid w:val="00762A04"/>
    <w:rsid w:val="007643CB"/>
    <w:rsid w:val="00765453"/>
    <w:rsid w:val="007748D0"/>
    <w:rsid w:val="007C39BB"/>
    <w:rsid w:val="0081577F"/>
    <w:rsid w:val="00817449"/>
    <w:rsid w:val="00822557"/>
    <w:rsid w:val="008335FC"/>
    <w:rsid w:val="00847E4B"/>
    <w:rsid w:val="008542B0"/>
    <w:rsid w:val="00856FB7"/>
    <w:rsid w:val="00872283"/>
    <w:rsid w:val="008743EB"/>
    <w:rsid w:val="0087631A"/>
    <w:rsid w:val="00876BA8"/>
    <w:rsid w:val="00881630"/>
    <w:rsid w:val="008B024B"/>
    <w:rsid w:val="008B32B0"/>
    <w:rsid w:val="008C46A4"/>
    <w:rsid w:val="008C4A12"/>
    <w:rsid w:val="008E2B0B"/>
    <w:rsid w:val="008E7184"/>
    <w:rsid w:val="008F3A53"/>
    <w:rsid w:val="0091027F"/>
    <w:rsid w:val="009126BC"/>
    <w:rsid w:val="009144EB"/>
    <w:rsid w:val="00946E5A"/>
    <w:rsid w:val="00966BF5"/>
    <w:rsid w:val="009927A5"/>
    <w:rsid w:val="009C1CC7"/>
    <w:rsid w:val="009D5931"/>
    <w:rsid w:val="009D7E6A"/>
    <w:rsid w:val="009E63BD"/>
    <w:rsid w:val="00A17990"/>
    <w:rsid w:val="00A27906"/>
    <w:rsid w:val="00A360F7"/>
    <w:rsid w:val="00A367C5"/>
    <w:rsid w:val="00A4498C"/>
    <w:rsid w:val="00A51C8C"/>
    <w:rsid w:val="00A658C2"/>
    <w:rsid w:val="00A767B1"/>
    <w:rsid w:val="00A80B41"/>
    <w:rsid w:val="00A948BD"/>
    <w:rsid w:val="00A94937"/>
    <w:rsid w:val="00AA2941"/>
    <w:rsid w:val="00AA2EDD"/>
    <w:rsid w:val="00AB4A67"/>
    <w:rsid w:val="00AD1614"/>
    <w:rsid w:val="00AE3D7D"/>
    <w:rsid w:val="00AF0914"/>
    <w:rsid w:val="00B70191"/>
    <w:rsid w:val="00B84D94"/>
    <w:rsid w:val="00B85F26"/>
    <w:rsid w:val="00B87091"/>
    <w:rsid w:val="00B9546D"/>
    <w:rsid w:val="00B97F0F"/>
    <w:rsid w:val="00BC4D98"/>
    <w:rsid w:val="00BD2A10"/>
    <w:rsid w:val="00C078E7"/>
    <w:rsid w:val="00C23BF7"/>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D46DB"/>
    <w:rsid w:val="00DE65AE"/>
    <w:rsid w:val="00DE7FAF"/>
    <w:rsid w:val="00DF3A3F"/>
    <w:rsid w:val="00E00DE9"/>
    <w:rsid w:val="00E118EC"/>
    <w:rsid w:val="00E422E7"/>
    <w:rsid w:val="00E541BE"/>
    <w:rsid w:val="00E90DC6"/>
    <w:rsid w:val="00EC16FB"/>
    <w:rsid w:val="00F01AAC"/>
    <w:rsid w:val="00F160B0"/>
    <w:rsid w:val="00F22A35"/>
    <w:rsid w:val="00F30930"/>
    <w:rsid w:val="00F433D6"/>
    <w:rsid w:val="00F4414A"/>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ol1">
    <w:name w:val="heading 1"/>
    <w:basedOn w:val="Normal"/>
    <w:next w:val="Normal"/>
    <w:link w:val="Ttol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ol2Car">
    <w:name w:val="Títol 2 Car"/>
    <w:basedOn w:val="Lletraperdefectedelpargraf"/>
    <w:link w:val="Ttol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ol3Car">
    <w:name w:val="Títol 3 Car"/>
    <w:basedOn w:val="Lletraperdefectedelpargraf"/>
    <w:link w:val="Ttol3"/>
    <w:uiPriority w:val="9"/>
    <w:rsid w:val="00946E5A"/>
    <w:rPr>
      <w:rFonts w:eastAsiaTheme="majorEastAsia" w:cstheme="majorBidi"/>
      <w:color w:val="0F4761" w:themeColor="accent1" w:themeShade="BF"/>
      <w:sz w:val="28"/>
      <w:szCs w:val="28"/>
      <w:lang w:val="en-US"/>
    </w:rPr>
  </w:style>
  <w:style w:type="character" w:customStyle="1" w:styleId="Ttol4Car">
    <w:name w:val="Títol 4 Car"/>
    <w:basedOn w:val="Lletraperdefectedelpargraf"/>
    <w:link w:val="Ttol4"/>
    <w:uiPriority w:val="9"/>
    <w:semiHidden/>
    <w:rsid w:val="00946E5A"/>
    <w:rPr>
      <w:rFonts w:eastAsiaTheme="majorEastAsia" w:cstheme="majorBidi"/>
      <w:i/>
      <w:iCs/>
      <w:color w:val="0F4761" w:themeColor="accent1" w:themeShade="BF"/>
      <w:lang w:val="en-US"/>
    </w:rPr>
  </w:style>
  <w:style w:type="character" w:customStyle="1" w:styleId="Ttol5Car">
    <w:name w:val="Títol 5 Car"/>
    <w:basedOn w:val="Lletraperdefectedelpargraf"/>
    <w:link w:val="Ttol5"/>
    <w:uiPriority w:val="9"/>
    <w:semiHidden/>
    <w:rsid w:val="00946E5A"/>
    <w:rPr>
      <w:rFonts w:eastAsiaTheme="majorEastAsia" w:cstheme="majorBidi"/>
      <w:color w:val="0F4761" w:themeColor="accent1" w:themeShade="BF"/>
      <w:lang w:val="en-US"/>
    </w:rPr>
  </w:style>
  <w:style w:type="character" w:customStyle="1" w:styleId="Ttol6Car">
    <w:name w:val="Títol 6 Car"/>
    <w:basedOn w:val="Lletraperdefectedelpargraf"/>
    <w:link w:val="Ttol6"/>
    <w:uiPriority w:val="9"/>
    <w:semiHidden/>
    <w:rsid w:val="00946E5A"/>
    <w:rPr>
      <w:rFonts w:eastAsiaTheme="majorEastAsia" w:cstheme="majorBidi"/>
      <w:i/>
      <w:iCs/>
      <w:color w:val="595959" w:themeColor="text1" w:themeTint="A6"/>
      <w:lang w:val="en-US"/>
    </w:rPr>
  </w:style>
  <w:style w:type="character" w:customStyle="1" w:styleId="Ttol7Car">
    <w:name w:val="Títol 7 Car"/>
    <w:basedOn w:val="Lletraperdefectedelpargraf"/>
    <w:link w:val="Ttol7"/>
    <w:uiPriority w:val="9"/>
    <w:semiHidden/>
    <w:rsid w:val="00946E5A"/>
    <w:rPr>
      <w:rFonts w:eastAsiaTheme="majorEastAsia" w:cstheme="majorBidi"/>
      <w:color w:val="595959" w:themeColor="text1" w:themeTint="A6"/>
      <w:lang w:val="en-US"/>
    </w:rPr>
  </w:style>
  <w:style w:type="character" w:customStyle="1" w:styleId="Ttol8Car">
    <w:name w:val="Títol 8 Car"/>
    <w:basedOn w:val="Lletraperdefectedelpargraf"/>
    <w:link w:val="Ttol8"/>
    <w:uiPriority w:val="9"/>
    <w:semiHidden/>
    <w:rsid w:val="00946E5A"/>
    <w:rPr>
      <w:rFonts w:eastAsiaTheme="majorEastAsia" w:cstheme="majorBidi"/>
      <w:i/>
      <w:iCs/>
      <w:color w:val="272727" w:themeColor="text1" w:themeTint="D8"/>
      <w:lang w:val="en-US"/>
    </w:rPr>
  </w:style>
  <w:style w:type="character" w:customStyle="1" w:styleId="Ttol9Car">
    <w:name w:val="Títol 9 Car"/>
    <w:basedOn w:val="Lletraperdefectedelpargraf"/>
    <w:link w:val="Ttol9"/>
    <w:uiPriority w:val="9"/>
    <w:semiHidden/>
    <w:rsid w:val="00946E5A"/>
    <w:rPr>
      <w:rFonts w:eastAsiaTheme="majorEastAsia" w:cstheme="majorBidi"/>
      <w:color w:val="272727" w:themeColor="text1" w:themeTint="D8"/>
      <w:lang w:val="en-US"/>
    </w:rPr>
  </w:style>
  <w:style w:type="paragraph" w:styleId="Ttol">
    <w:name w:val="Title"/>
    <w:basedOn w:val="Normal"/>
    <w:next w:val="Normal"/>
    <w:link w:val="Ttol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946E5A"/>
    <w:rPr>
      <w:rFonts w:asciiTheme="majorHAnsi" w:eastAsiaTheme="majorEastAsia" w:hAnsiTheme="majorHAnsi" w:cstheme="majorBidi"/>
      <w:spacing w:val="-10"/>
      <w:kern w:val="28"/>
      <w:sz w:val="56"/>
      <w:szCs w:val="56"/>
      <w:lang w:val="en-US"/>
    </w:rPr>
  </w:style>
  <w:style w:type="paragraph" w:styleId="Subttol">
    <w:name w:val="Subtitle"/>
    <w:basedOn w:val="Normal"/>
    <w:next w:val="Normal"/>
    <w:link w:val="Subttol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Lletraperdefectedelpargraf"/>
    <w:link w:val="Cita"/>
    <w:uiPriority w:val="29"/>
    <w:rsid w:val="00946E5A"/>
    <w:rPr>
      <w:i/>
      <w:iCs/>
      <w:color w:val="404040" w:themeColor="text1" w:themeTint="BF"/>
      <w:lang w:val="en-US"/>
    </w:rPr>
  </w:style>
  <w:style w:type="paragraph" w:styleId="Pargrafdellista">
    <w:name w:val="List Paragraph"/>
    <w:basedOn w:val="Normal"/>
    <w:uiPriority w:val="34"/>
    <w:qFormat/>
    <w:rsid w:val="00946E5A"/>
    <w:pPr>
      <w:ind w:left="720"/>
      <w:contextualSpacing/>
    </w:pPr>
  </w:style>
  <w:style w:type="character" w:styleId="mfasiintens">
    <w:name w:val="Intense Emphasis"/>
    <w:basedOn w:val="Lletraperdefectedelpargraf"/>
    <w:uiPriority w:val="21"/>
    <w:qFormat/>
    <w:rsid w:val="00946E5A"/>
    <w:rPr>
      <w:i/>
      <w:iCs/>
      <w:color w:val="0F4761" w:themeColor="accent1" w:themeShade="BF"/>
    </w:rPr>
  </w:style>
  <w:style w:type="paragraph" w:styleId="Citaintensa">
    <w:name w:val="Intense Quote"/>
    <w:basedOn w:val="Normal"/>
    <w:next w:val="Normal"/>
    <w:link w:val="Citaintens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946E5A"/>
    <w:rPr>
      <w:i/>
      <w:iCs/>
      <w:color w:val="0F4761" w:themeColor="accent1" w:themeShade="BF"/>
      <w:lang w:val="en-US"/>
    </w:rPr>
  </w:style>
  <w:style w:type="character" w:styleId="Refernciaintensa">
    <w:name w:val="Intense Reference"/>
    <w:basedOn w:val="Lletraperdefectedelpargraf"/>
    <w:uiPriority w:val="32"/>
    <w:qFormat/>
    <w:rsid w:val="00946E5A"/>
    <w:rPr>
      <w:b/>
      <w:bCs/>
      <w:smallCaps/>
      <w:color w:val="0F4761" w:themeColor="accent1" w:themeShade="BF"/>
      <w:spacing w:val="5"/>
    </w:rPr>
  </w:style>
  <w:style w:type="paragraph" w:styleId="Capalera">
    <w:name w:val="header"/>
    <w:basedOn w:val="Normal"/>
    <w:link w:val="CapaleraCar"/>
    <w:uiPriority w:val="99"/>
    <w:unhideWhenUsed/>
    <w:rsid w:val="009D5931"/>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9D5931"/>
    <w:rPr>
      <w:lang w:val="en-US"/>
    </w:rPr>
  </w:style>
  <w:style w:type="paragraph" w:styleId="Peu">
    <w:name w:val="footer"/>
    <w:basedOn w:val="Normal"/>
    <w:link w:val="PeuCar"/>
    <w:uiPriority w:val="99"/>
    <w:unhideWhenUsed/>
    <w:rsid w:val="009D5931"/>
    <w:pPr>
      <w:tabs>
        <w:tab w:val="center" w:pos="4252"/>
        <w:tab w:val="right" w:pos="8504"/>
      </w:tabs>
      <w:spacing w:after="0" w:line="240" w:lineRule="auto"/>
    </w:pPr>
  </w:style>
  <w:style w:type="character" w:customStyle="1" w:styleId="PeuCar">
    <w:name w:val="Peu Car"/>
    <w:basedOn w:val="Lletraperdefectedelpargraf"/>
    <w:link w:val="Peu"/>
    <w:uiPriority w:val="99"/>
    <w:rsid w:val="009D5931"/>
    <w:rPr>
      <w:lang w:val="en-US"/>
    </w:rPr>
  </w:style>
  <w:style w:type="paragraph" w:styleId="Textindependent">
    <w:name w:val="Body Text"/>
    <w:basedOn w:val="Normal"/>
    <w:link w:val="Textindependent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independentCar">
    <w:name w:val="Text independent Car"/>
    <w:basedOn w:val="Lletraperdefectedelpargraf"/>
    <w:link w:val="Textindependent"/>
    <w:uiPriority w:val="1"/>
    <w:rsid w:val="008B32B0"/>
    <w:rPr>
      <w:rFonts w:ascii="Microsoft Sans Serif" w:eastAsia="Microsoft Sans Serif" w:hAnsi="Microsoft Sans Serif" w:cs="Microsoft Sans Serif"/>
      <w:kern w:val="0"/>
      <w:sz w:val="22"/>
      <w:szCs w:val="22"/>
      <w14:ligatures w14:val="none"/>
    </w:rPr>
  </w:style>
  <w:style w:type="character" w:styleId="Enlla">
    <w:name w:val="Hyperlink"/>
    <w:basedOn w:val="Lletraperdefectedelpargraf"/>
    <w:uiPriority w:val="99"/>
    <w:unhideWhenUsed/>
    <w:rsid w:val="00881630"/>
    <w:rPr>
      <w:color w:val="467886" w:themeColor="hyperlink"/>
      <w:u w:val="single"/>
    </w:rPr>
  </w:style>
  <w:style w:type="character" w:styleId="Mencisenseresoldre">
    <w:name w:val="Unresolved Mention"/>
    <w:basedOn w:val="Lletraperdefectedelpargraf"/>
    <w:uiPriority w:val="99"/>
    <w:semiHidden/>
    <w:unhideWhenUsed/>
    <w:rsid w:val="00881630"/>
    <w:rPr>
      <w:color w:val="605E5C"/>
      <w:shd w:val="clear" w:color="auto" w:fill="E1DFDD"/>
    </w:rPr>
  </w:style>
  <w:style w:type="character" w:styleId="Refernciadecomentari">
    <w:name w:val="annotation reference"/>
    <w:basedOn w:val="Lletraperdefectedelpargraf"/>
    <w:uiPriority w:val="99"/>
    <w:semiHidden/>
    <w:unhideWhenUsed/>
    <w:rsid w:val="00A360F7"/>
    <w:rPr>
      <w:sz w:val="16"/>
      <w:szCs w:val="16"/>
    </w:rPr>
  </w:style>
  <w:style w:type="paragraph" w:styleId="Textdecomentari">
    <w:name w:val="annotation text"/>
    <w:basedOn w:val="Normal"/>
    <w:link w:val="TextdecomentariCar"/>
    <w:uiPriority w:val="99"/>
    <w:unhideWhenUsed/>
    <w:rsid w:val="00A360F7"/>
    <w:pPr>
      <w:spacing w:line="240" w:lineRule="auto"/>
    </w:pPr>
    <w:rPr>
      <w:sz w:val="20"/>
      <w:szCs w:val="20"/>
    </w:rPr>
  </w:style>
  <w:style w:type="character" w:customStyle="1" w:styleId="TextdecomentariCar">
    <w:name w:val="Text de comentari Car"/>
    <w:basedOn w:val="Lletraperdefectedelpargraf"/>
    <w:link w:val="Textdecomentari"/>
    <w:uiPriority w:val="99"/>
    <w:rsid w:val="00A360F7"/>
    <w:rPr>
      <w:sz w:val="20"/>
      <w:szCs w:val="20"/>
      <w:lang w:val="en-US"/>
    </w:rPr>
  </w:style>
  <w:style w:type="paragraph" w:styleId="Temadelcomentari">
    <w:name w:val="annotation subject"/>
    <w:basedOn w:val="Textdecomentari"/>
    <w:next w:val="Textdecomentari"/>
    <w:link w:val="TemadelcomentariCar"/>
    <w:uiPriority w:val="99"/>
    <w:semiHidden/>
    <w:unhideWhenUsed/>
    <w:rsid w:val="00A360F7"/>
    <w:rPr>
      <w:b/>
      <w:bCs/>
    </w:rPr>
  </w:style>
  <w:style w:type="character" w:customStyle="1" w:styleId="TemadelcomentariCar">
    <w:name w:val="Tema del comentari Car"/>
    <w:basedOn w:val="TextdecomentariCar"/>
    <w:link w:val="Temadelcomentari"/>
    <w:uiPriority w:val="99"/>
    <w:semiHidden/>
    <w:rsid w:val="00A360F7"/>
    <w:rPr>
      <w:b/>
      <w:bCs/>
      <w:sz w:val="20"/>
      <w:szCs w:val="20"/>
      <w:lang w:val="en-US"/>
    </w:rPr>
  </w:style>
  <w:style w:type="table" w:styleId="Taulaambquadrcula">
    <w:name w:val="Table Grid"/>
    <w:basedOn w:val="Tau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paragraph" w:customStyle="1" w:styleId="text">
    <w:name w:val="text"/>
    <w:basedOn w:val="Normal"/>
    <w:uiPriority w:val="99"/>
    <w:qFormat/>
    <w:rsid w:val="000070C3"/>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ratacionpublica@mutua-intercomarcal.com" TargetMode="External"/><Relationship Id="rId5" Type="http://schemas.openxmlformats.org/officeDocument/2006/relationships/styles" Target="styles.xml"/><Relationship Id="rId10" Type="http://schemas.openxmlformats.org/officeDocument/2006/relationships/hyperlink" Target="https://visor.registrodelicitadores.gob.es/espd-web/filter?lan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41</Pages>
  <Words>12173</Words>
  <Characters>66955</Characters>
  <Application>Microsoft Office Word</Application>
  <DocSecurity>0</DocSecurity>
  <Lines>557</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Santiago Villamizar Garcia</cp:lastModifiedBy>
  <cp:revision>43</cp:revision>
  <dcterms:created xsi:type="dcterms:W3CDTF">2026-01-27T09:01:00Z</dcterms:created>
  <dcterms:modified xsi:type="dcterms:W3CDTF">2026-07-30T12:17:00Z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